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36998" w14:textId="77777777" w:rsidR="00343B3E" w:rsidRDefault="00343B3E"/>
    <w:p w14:paraId="5FA21840" w14:textId="77777777" w:rsidR="00343B3E" w:rsidRDefault="00343B3E" w:rsidP="00343B3E">
      <w:pPr>
        <w:pStyle w:val="Corpsdetexte"/>
        <w:spacing w:before="20"/>
        <w:ind w:left="1447"/>
        <w:rPr>
          <w:u w:val="none"/>
        </w:rPr>
      </w:pPr>
      <w:r>
        <w:t>Numéros</w:t>
      </w:r>
      <w:r>
        <w:rPr>
          <w:spacing w:val="-13"/>
        </w:rPr>
        <w:t xml:space="preserve"> </w:t>
      </w:r>
      <w:r>
        <w:t>permanents</w:t>
      </w:r>
      <w:r>
        <w:rPr>
          <w:spacing w:val="-15"/>
        </w:rPr>
        <w:t xml:space="preserve"> </w:t>
      </w:r>
      <w:r>
        <w:t>TEAMS</w:t>
      </w:r>
      <w:r>
        <w:rPr>
          <w:spacing w:val="-13"/>
        </w:rPr>
        <w:t xml:space="preserve"> </w:t>
      </w:r>
      <w:r>
        <w:t>Mont-</w:t>
      </w:r>
      <w:r>
        <w:rPr>
          <w:spacing w:val="-2"/>
        </w:rPr>
        <w:t>Laurier</w:t>
      </w:r>
    </w:p>
    <w:p w14:paraId="68892E2F" w14:textId="77777777" w:rsidR="00343B3E" w:rsidRDefault="00343B3E" w:rsidP="00343B3E">
      <w:pPr>
        <w:pStyle w:val="Corpsdetexte"/>
        <w:rPr>
          <w:sz w:val="15"/>
          <w:u w:val="none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9"/>
        <w:gridCol w:w="7187"/>
      </w:tblGrid>
      <w:tr w:rsidR="00343B3E" w14:paraId="12B8EB80" w14:textId="77777777" w:rsidTr="00FE2E05">
        <w:trPr>
          <w:trHeight w:val="510"/>
        </w:trPr>
        <w:tc>
          <w:tcPr>
            <w:tcW w:w="8766" w:type="dxa"/>
            <w:gridSpan w:val="2"/>
          </w:tcPr>
          <w:p w14:paraId="71BDA03B" w14:textId="77777777" w:rsidR="00343B3E" w:rsidRDefault="00343B3E" w:rsidP="00FE2E05">
            <w:pPr>
              <w:pStyle w:val="TableParagraph"/>
              <w:spacing w:line="268" w:lineRule="exact"/>
              <w:ind w:left="1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-NUMÉROS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TEAMS-</w:t>
            </w:r>
          </w:p>
        </w:tc>
      </w:tr>
      <w:tr w:rsidR="00343B3E" w14:paraId="4C9612D3" w14:textId="77777777" w:rsidTr="00FE2E05">
        <w:trPr>
          <w:trHeight w:val="609"/>
        </w:trPr>
        <w:tc>
          <w:tcPr>
            <w:tcW w:w="1579" w:type="dxa"/>
          </w:tcPr>
          <w:p w14:paraId="5B2F4EE9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187" w:type="dxa"/>
          </w:tcPr>
          <w:p w14:paraId="40F33070" w14:textId="77777777" w:rsidR="00343B3E" w:rsidRDefault="00343B3E" w:rsidP="00FE2E05">
            <w:pPr>
              <w:pStyle w:val="TableParagraph"/>
              <w:ind w:left="12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COUR</w:t>
            </w:r>
            <w:r>
              <w:rPr>
                <w:rFonts w:ascii="Calibri" w:hAns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SUPÉRIEURE,</w:t>
            </w:r>
            <w:r>
              <w:rPr>
                <w:rFonts w:ascii="Calibri" w:hAns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CHAMBRE</w:t>
            </w:r>
            <w:r>
              <w:rPr>
                <w:rFonts w:ascii="Calibri" w:hAns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8"/>
              </w:rPr>
              <w:t>CIVILE</w:t>
            </w:r>
          </w:p>
        </w:tc>
      </w:tr>
      <w:tr w:rsidR="00343B3E" w14:paraId="6373CA63" w14:textId="77777777" w:rsidTr="00FE2E05">
        <w:trPr>
          <w:trHeight w:val="2766"/>
        </w:trPr>
        <w:tc>
          <w:tcPr>
            <w:tcW w:w="1579" w:type="dxa"/>
          </w:tcPr>
          <w:p w14:paraId="345D1633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187" w:type="dxa"/>
          </w:tcPr>
          <w:p w14:paraId="72296B6E" w14:textId="77777777" w:rsidR="00343B3E" w:rsidRDefault="00343B3E" w:rsidP="00FE2E05">
            <w:pPr>
              <w:pStyle w:val="TableParagraph"/>
              <w:spacing w:before="1" w:line="358" w:lineRule="exact"/>
              <w:rPr>
                <w:rFonts w:ascii="Segoe UI Semibold" w:hAnsi="Segoe UI Semibold"/>
                <w:b/>
                <w:sz w:val="27"/>
              </w:rPr>
            </w:pPr>
            <w:hyperlink r:id="rId4">
              <w:r>
                <w:rPr>
                  <w:rFonts w:ascii="Segoe UI Semibold" w:hAnsi="Segoe UI Semibold"/>
                  <w:b/>
                  <w:color w:val="6163A7"/>
                  <w:sz w:val="27"/>
                  <w:u w:val="single" w:color="6163A7"/>
                </w:rPr>
                <w:t>Rejoindre</w:t>
              </w:r>
              <w:r>
                <w:rPr>
                  <w:rFonts w:ascii="Segoe UI Semibold" w:hAnsi="Segoe UI Semibold"/>
                  <w:b/>
                  <w:color w:val="6163A7"/>
                  <w:spacing w:val="-9"/>
                  <w:sz w:val="27"/>
                  <w:u w:val="single" w:color="6163A7"/>
                </w:rPr>
                <w:t xml:space="preserve"> </w:t>
              </w:r>
              <w:r>
                <w:rPr>
                  <w:rFonts w:ascii="Segoe UI Semibold" w:hAnsi="Segoe UI Semibold"/>
                  <w:b/>
                  <w:color w:val="6163A7"/>
                  <w:sz w:val="27"/>
                  <w:u w:val="single" w:color="6163A7"/>
                </w:rPr>
                <w:t>la</w:t>
              </w:r>
              <w:r>
                <w:rPr>
                  <w:rFonts w:ascii="Segoe UI Semibold" w:hAnsi="Segoe UI Semibold"/>
                  <w:b/>
                  <w:color w:val="6163A7"/>
                  <w:spacing w:val="-9"/>
                  <w:sz w:val="27"/>
                  <w:u w:val="single" w:color="6163A7"/>
                </w:rPr>
                <w:t xml:space="preserve"> </w:t>
              </w:r>
              <w:r>
                <w:rPr>
                  <w:rFonts w:ascii="Segoe UI Semibold" w:hAnsi="Segoe UI Semibold"/>
                  <w:b/>
                  <w:color w:val="6163A7"/>
                  <w:sz w:val="27"/>
                  <w:u w:val="single" w:color="6163A7"/>
                </w:rPr>
                <w:t>réunion</w:t>
              </w:r>
              <w:r>
                <w:rPr>
                  <w:rFonts w:ascii="Segoe UI Semibold" w:hAnsi="Segoe UI Semibold"/>
                  <w:b/>
                  <w:color w:val="6163A7"/>
                  <w:spacing w:val="-6"/>
                  <w:sz w:val="27"/>
                  <w:u w:val="single" w:color="6163A7"/>
                </w:rPr>
                <w:t xml:space="preserve"> </w:t>
              </w:r>
              <w:r>
                <w:rPr>
                  <w:rFonts w:ascii="Segoe UI Semibold" w:hAnsi="Segoe UI Semibold"/>
                  <w:b/>
                  <w:color w:val="6163A7"/>
                  <w:sz w:val="27"/>
                  <w:u w:val="single" w:color="6163A7"/>
                </w:rPr>
                <w:t>Microsoft</w:t>
              </w:r>
              <w:r>
                <w:rPr>
                  <w:rFonts w:ascii="Segoe UI Semibold" w:hAnsi="Segoe UI Semibold"/>
                  <w:b/>
                  <w:color w:val="6163A7"/>
                  <w:spacing w:val="-6"/>
                  <w:sz w:val="27"/>
                  <w:u w:val="single" w:color="6163A7"/>
                </w:rPr>
                <w:t xml:space="preserve"> </w:t>
              </w:r>
              <w:r>
                <w:rPr>
                  <w:rFonts w:ascii="Segoe UI Semibold" w:hAnsi="Segoe UI Semibold"/>
                  <w:b/>
                  <w:color w:val="6163A7"/>
                  <w:spacing w:val="-4"/>
                  <w:sz w:val="27"/>
                  <w:u w:val="single" w:color="6163A7"/>
                </w:rPr>
                <w:t>Teams</w:t>
              </w:r>
            </w:hyperlink>
          </w:p>
          <w:p w14:paraId="3A0B510C" w14:textId="77777777" w:rsidR="00343B3E" w:rsidRDefault="00343B3E" w:rsidP="00FE2E05">
            <w:pPr>
              <w:pStyle w:val="TableParagraph"/>
              <w:spacing w:line="279" w:lineRule="exact"/>
              <w:rPr>
                <w:sz w:val="18"/>
              </w:rPr>
            </w:pPr>
            <w:r>
              <w:rPr>
                <w:color w:val="6163A7"/>
                <w:sz w:val="21"/>
                <w:u w:val="single" w:color="6163A7"/>
              </w:rPr>
              <w:t>+1</w:t>
            </w:r>
            <w:r>
              <w:rPr>
                <w:color w:val="6163A7"/>
                <w:spacing w:val="-7"/>
                <w:sz w:val="21"/>
                <w:u w:val="single" w:color="6163A7"/>
              </w:rPr>
              <w:t xml:space="preserve"> </w:t>
            </w:r>
            <w:r>
              <w:rPr>
                <w:color w:val="6163A7"/>
                <w:sz w:val="21"/>
                <w:u w:val="single" w:color="6163A7"/>
              </w:rPr>
              <w:t>581-319-2194</w:t>
            </w:r>
            <w:r>
              <w:rPr>
                <w:color w:val="6163A7"/>
                <w:spacing w:val="61"/>
                <w:w w:val="150"/>
                <w:sz w:val="21"/>
              </w:rPr>
              <w:t xml:space="preserve"> </w:t>
            </w:r>
            <w:r>
              <w:rPr>
                <w:color w:val="242323"/>
                <w:sz w:val="18"/>
              </w:rPr>
              <w:t>Canada,</w:t>
            </w:r>
            <w:r>
              <w:rPr>
                <w:color w:val="242323"/>
                <w:spacing w:val="-4"/>
                <w:sz w:val="18"/>
              </w:rPr>
              <w:t xml:space="preserve"> </w:t>
            </w:r>
            <w:proofErr w:type="spellStart"/>
            <w:r>
              <w:rPr>
                <w:color w:val="242323"/>
                <w:sz w:val="18"/>
              </w:rPr>
              <w:t>Quebec</w:t>
            </w:r>
            <w:proofErr w:type="spellEnd"/>
            <w:r>
              <w:rPr>
                <w:color w:val="242323"/>
                <w:spacing w:val="-2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(Numéro</w:t>
            </w:r>
            <w:r>
              <w:rPr>
                <w:color w:val="242323"/>
                <w:spacing w:val="-4"/>
                <w:sz w:val="18"/>
              </w:rPr>
              <w:t xml:space="preserve"> </w:t>
            </w:r>
            <w:r>
              <w:rPr>
                <w:color w:val="242323"/>
                <w:spacing w:val="-2"/>
                <w:sz w:val="18"/>
              </w:rPr>
              <w:t>payant)</w:t>
            </w:r>
          </w:p>
          <w:p w14:paraId="5F311D63" w14:textId="77777777" w:rsidR="00343B3E" w:rsidRDefault="00343B3E" w:rsidP="00FE2E05">
            <w:pPr>
              <w:pStyle w:val="TableParagraph"/>
              <w:spacing w:before="1" w:line="279" w:lineRule="exact"/>
              <w:rPr>
                <w:sz w:val="18"/>
              </w:rPr>
            </w:pPr>
            <w:r>
              <w:rPr>
                <w:color w:val="6163A7"/>
                <w:sz w:val="21"/>
                <w:u w:val="single" w:color="6163A7"/>
              </w:rPr>
              <w:t>(833)</w:t>
            </w:r>
            <w:r>
              <w:rPr>
                <w:color w:val="6163A7"/>
                <w:spacing w:val="-4"/>
                <w:sz w:val="21"/>
                <w:u w:val="single" w:color="6163A7"/>
              </w:rPr>
              <w:t xml:space="preserve"> </w:t>
            </w:r>
            <w:r>
              <w:rPr>
                <w:color w:val="6163A7"/>
                <w:sz w:val="21"/>
                <w:u w:val="single" w:color="6163A7"/>
              </w:rPr>
              <w:t>450-1741</w:t>
            </w:r>
            <w:r>
              <w:rPr>
                <w:color w:val="6163A7"/>
                <w:spacing w:val="62"/>
                <w:w w:val="150"/>
                <w:sz w:val="21"/>
              </w:rPr>
              <w:t xml:space="preserve"> </w:t>
            </w:r>
            <w:r>
              <w:rPr>
                <w:color w:val="242323"/>
                <w:sz w:val="18"/>
              </w:rPr>
              <w:t>Canada</w:t>
            </w:r>
            <w:r>
              <w:rPr>
                <w:color w:val="242323"/>
                <w:spacing w:val="-4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(Numéro</w:t>
            </w:r>
            <w:r>
              <w:rPr>
                <w:color w:val="242323"/>
                <w:spacing w:val="-4"/>
                <w:sz w:val="18"/>
              </w:rPr>
              <w:t xml:space="preserve"> </w:t>
            </w:r>
            <w:r>
              <w:rPr>
                <w:color w:val="242323"/>
                <w:spacing w:val="-2"/>
                <w:sz w:val="18"/>
              </w:rPr>
              <w:t>gratuit)</w:t>
            </w:r>
          </w:p>
          <w:p w14:paraId="7A414B9C" w14:textId="77777777" w:rsidR="00343B3E" w:rsidRDefault="00343B3E" w:rsidP="00FE2E05">
            <w:pPr>
              <w:pStyle w:val="TableParagraph"/>
              <w:spacing w:line="279" w:lineRule="exact"/>
              <w:rPr>
                <w:sz w:val="21"/>
              </w:rPr>
            </w:pPr>
            <w:r>
              <w:rPr>
                <w:color w:val="242323"/>
                <w:sz w:val="18"/>
              </w:rPr>
              <w:t>ID</w:t>
            </w:r>
            <w:r>
              <w:rPr>
                <w:color w:val="242323"/>
                <w:spacing w:val="-2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de</w:t>
            </w:r>
            <w:r>
              <w:rPr>
                <w:color w:val="242323"/>
                <w:spacing w:val="-2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conférence</w:t>
            </w:r>
            <w:r>
              <w:rPr>
                <w:color w:val="242323"/>
                <w:spacing w:val="-2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 xml:space="preserve">: </w:t>
            </w:r>
            <w:r>
              <w:rPr>
                <w:color w:val="242323"/>
                <w:sz w:val="21"/>
              </w:rPr>
              <w:t>608</w:t>
            </w:r>
            <w:r>
              <w:rPr>
                <w:color w:val="242323"/>
                <w:spacing w:val="-3"/>
                <w:sz w:val="21"/>
              </w:rPr>
              <w:t xml:space="preserve"> </w:t>
            </w:r>
            <w:r>
              <w:rPr>
                <w:color w:val="242323"/>
                <w:sz w:val="21"/>
              </w:rPr>
              <w:t>286</w:t>
            </w:r>
            <w:r>
              <w:rPr>
                <w:color w:val="242323"/>
                <w:spacing w:val="-3"/>
                <w:sz w:val="21"/>
              </w:rPr>
              <w:t xml:space="preserve"> </w:t>
            </w:r>
            <w:r>
              <w:rPr>
                <w:color w:val="242323"/>
                <w:spacing w:val="-4"/>
                <w:sz w:val="21"/>
              </w:rPr>
              <w:t>339#</w:t>
            </w:r>
          </w:p>
          <w:p w14:paraId="35FE880C" w14:textId="77777777" w:rsidR="00343B3E" w:rsidRDefault="00343B3E" w:rsidP="00FE2E05">
            <w:pPr>
              <w:pStyle w:val="TableParagraph"/>
              <w:spacing w:before="1"/>
              <w:ind w:right="68"/>
              <w:rPr>
                <w:sz w:val="18"/>
              </w:rPr>
            </w:pPr>
            <w:hyperlink r:id="rId5">
              <w:r>
                <w:rPr>
                  <w:color w:val="6163A7"/>
                  <w:sz w:val="18"/>
                  <w:u w:val="single" w:color="6163A7"/>
                </w:rPr>
                <w:t>Numéros</w:t>
              </w:r>
              <w:r>
                <w:rPr>
                  <w:color w:val="6163A7"/>
                  <w:spacing w:val="-2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locaux</w:t>
              </w:r>
            </w:hyperlink>
            <w:r>
              <w:rPr>
                <w:color w:val="6163A7"/>
                <w:sz w:val="18"/>
              </w:rPr>
              <w:t xml:space="preserve"> </w:t>
            </w:r>
            <w:r>
              <w:rPr>
                <w:color w:val="242323"/>
              </w:rPr>
              <w:t>|</w:t>
            </w:r>
            <w:r>
              <w:rPr>
                <w:color w:val="242323"/>
                <w:spacing w:val="-4"/>
              </w:rPr>
              <w:t xml:space="preserve"> </w:t>
            </w:r>
            <w:hyperlink r:id="rId6">
              <w:r>
                <w:rPr>
                  <w:color w:val="6163A7"/>
                  <w:sz w:val="18"/>
                  <w:u w:val="single" w:color="6163A7"/>
                </w:rPr>
                <w:t>Réinitialiser</w:t>
              </w:r>
              <w:r>
                <w:rPr>
                  <w:color w:val="6163A7"/>
                  <w:spacing w:val="-3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le</w:t>
              </w:r>
              <w:r>
                <w:rPr>
                  <w:color w:val="6163A7"/>
                  <w:spacing w:val="-3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code</w:t>
              </w:r>
              <w:r>
                <w:rPr>
                  <w:color w:val="6163A7"/>
                  <w:spacing w:val="-3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confidentiel</w:t>
              </w:r>
            </w:hyperlink>
            <w:r>
              <w:rPr>
                <w:color w:val="6163A7"/>
                <w:sz w:val="18"/>
              </w:rPr>
              <w:t xml:space="preserve"> </w:t>
            </w:r>
            <w:r>
              <w:rPr>
                <w:color w:val="242323"/>
              </w:rPr>
              <w:t>|</w:t>
            </w:r>
            <w:r>
              <w:rPr>
                <w:color w:val="242323"/>
                <w:spacing w:val="-4"/>
              </w:rPr>
              <w:t xml:space="preserve"> </w:t>
            </w:r>
            <w:hyperlink r:id="rId7">
              <w:r>
                <w:rPr>
                  <w:color w:val="6163A7"/>
                  <w:sz w:val="18"/>
                  <w:u w:val="single" w:color="6163A7"/>
                </w:rPr>
                <w:t>En</w:t>
              </w:r>
              <w:r>
                <w:rPr>
                  <w:color w:val="6163A7"/>
                  <w:spacing w:val="-4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savoir</w:t>
              </w:r>
              <w:r>
                <w:rPr>
                  <w:color w:val="6163A7"/>
                  <w:spacing w:val="-3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plus</w:t>
              </w:r>
              <w:r>
                <w:rPr>
                  <w:color w:val="6163A7"/>
                  <w:spacing w:val="-2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sur</w:t>
              </w:r>
              <w:r>
                <w:rPr>
                  <w:color w:val="6163A7"/>
                  <w:spacing w:val="-3"/>
                  <w:sz w:val="18"/>
                  <w:u w:val="single" w:color="6163A7"/>
                </w:rPr>
                <w:t xml:space="preserve"> </w:t>
              </w:r>
              <w:r>
                <w:rPr>
                  <w:color w:val="6163A7"/>
                  <w:sz w:val="18"/>
                  <w:u w:val="single" w:color="6163A7"/>
                </w:rPr>
                <w:t>Teams</w:t>
              </w:r>
            </w:hyperlink>
            <w:r>
              <w:rPr>
                <w:color w:val="6163A7"/>
                <w:sz w:val="18"/>
              </w:rPr>
              <w:t xml:space="preserve"> </w:t>
            </w:r>
            <w:r>
              <w:rPr>
                <w:color w:val="242323"/>
              </w:rPr>
              <w:t>|</w:t>
            </w:r>
            <w:r>
              <w:rPr>
                <w:color w:val="242323"/>
                <w:spacing w:val="-4"/>
              </w:rPr>
              <w:t xml:space="preserve"> </w:t>
            </w:r>
            <w:hyperlink r:id="rId8">
              <w:r>
                <w:rPr>
                  <w:color w:val="6163A7"/>
                  <w:sz w:val="18"/>
                  <w:u w:val="single" w:color="6163A7"/>
                </w:rPr>
                <w:t>Options</w:t>
              </w:r>
            </w:hyperlink>
            <w:r>
              <w:rPr>
                <w:color w:val="6163A7"/>
                <w:sz w:val="18"/>
              </w:rPr>
              <w:t xml:space="preserve"> </w:t>
            </w:r>
            <w:hyperlink r:id="rId9">
              <w:r>
                <w:rPr>
                  <w:color w:val="6163A7"/>
                  <w:sz w:val="18"/>
                  <w:u w:val="single" w:color="6163A7"/>
                </w:rPr>
                <w:t>de réunion</w:t>
              </w:r>
            </w:hyperlink>
          </w:p>
          <w:p w14:paraId="00B60F40" w14:textId="77777777" w:rsidR="00343B3E" w:rsidRDefault="00343B3E" w:rsidP="00FE2E05">
            <w:pPr>
              <w:pStyle w:val="TableParagraph"/>
              <w:ind w:right="1011"/>
              <w:rPr>
                <w:sz w:val="18"/>
              </w:rPr>
            </w:pPr>
            <w:r>
              <w:rPr>
                <w:color w:val="242323"/>
                <w:sz w:val="21"/>
              </w:rPr>
              <w:t xml:space="preserve">Rejoindre à l'aide d'un dispositif de vidéoconférence </w:t>
            </w:r>
            <w:hyperlink r:id="rId10">
              <w:r>
                <w:rPr>
                  <w:color w:val="6163A7"/>
                  <w:sz w:val="18"/>
                  <w:u w:val="single" w:color="6163A7"/>
                </w:rPr>
                <w:t>teams@teams.justice.gouv.qc.ca</w:t>
              </w:r>
            </w:hyperlink>
            <w:r>
              <w:rPr>
                <w:color w:val="6163A7"/>
                <w:spacing w:val="-5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ID</w:t>
            </w:r>
            <w:r>
              <w:rPr>
                <w:color w:val="242323"/>
                <w:spacing w:val="-7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de</w:t>
            </w:r>
            <w:r>
              <w:rPr>
                <w:color w:val="242323"/>
                <w:spacing w:val="-6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la</w:t>
            </w:r>
            <w:r>
              <w:rPr>
                <w:color w:val="242323"/>
                <w:spacing w:val="-6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conférence</w:t>
            </w:r>
            <w:r>
              <w:rPr>
                <w:color w:val="242323"/>
                <w:spacing w:val="-6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VTC</w:t>
            </w:r>
            <w:r>
              <w:rPr>
                <w:color w:val="242323"/>
                <w:spacing w:val="-7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>:</w:t>
            </w:r>
            <w:r>
              <w:rPr>
                <w:color w:val="242323"/>
                <w:spacing w:val="-6"/>
                <w:sz w:val="18"/>
              </w:rPr>
              <w:t xml:space="preserve"> </w:t>
            </w:r>
            <w:r>
              <w:rPr>
                <w:color w:val="242323"/>
                <w:sz w:val="18"/>
              </w:rPr>
              <w:t xml:space="preserve">1127237391 </w:t>
            </w:r>
            <w:hyperlink r:id="rId11">
              <w:r>
                <w:rPr>
                  <w:color w:val="6163A7"/>
                  <w:sz w:val="18"/>
                  <w:u w:val="single" w:color="6163A7"/>
                </w:rPr>
                <w:t>Autres instructions relatives à la numérotation VTC</w:t>
              </w:r>
            </w:hyperlink>
          </w:p>
        </w:tc>
      </w:tr>
    </w:tbl>
    <w:p w14:paraId="6F8E9DC1" w14:textId="77777777" w:rsidR="00343B3E" w:rsidRDefault="00343B3E"/>
    <w:p w14:paraId="4800A4D7" w14:textId="77777777" w:rsidR="00343B3E" w:rsidRDefault="00343B3E"/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728"/>
        <w:gridCol w:w="7188"/>
        <w:gridCol w:w="728"/>
      </w:tblGrid>
      <w:tr w:rsidR="00343B3E" w14:paraId="1697B672" w14:textId="77777777" w:rsidTr="00FE2E05">
        <w:trPr>
          <w:trHeight w:val="973"/>
        </w:trPr>
        <w:tc>
          <w:tcPr>
            <w:tcW w:w="1580" w:type="dxa"/>
            <w:gridSpan w:val="2"/>
          </w:tcPr>
          <w:p w14:paraId="0E43CC54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88" w:type="dxa"/>
          </w:tcPr>
          <w:p w14:paraId="5A026278" w14:textId="77777777" w:rsidR="00343B3E" w:rsidRDefault="00343B3E" w:rsidP="00FE2E05">
            <w:pPr>
              <w:pStyle w:val="TableParagraph"/>
              <w:spacing w:before="335"/>
              <w:ind w:left="7" w:right="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8"/>
              </w:rPr>
              <w:t>COUR</w:t>
            </w:r>
            <w:r>
              <w:rPr>
                <w:rFonts w:ascii="Calibri" w:hAns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SUPÉRIEURE,</w:t>
            </w:r>
            <w:r>
              <w:rPr>
                <w:rFonts w:ascii="Calibri" w:hAns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CHAMBRE</w:t>
            </w:r>
            <w:r>
              <w:rPr>
                <w:rFonts w:ascii="Calibri" w:hAnsi="Calibri"/>
                <w:b/>
                <w:spacing w:val="-4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8"/>
              </w:rPr>
              <w:t>CRIMINELLE</w:t>
            </w:r>
          </w:p>
        </w:tc>
        <w:tc>
          <w:tcPr>
            <w:tcW w:w="728" w:type="dxa"/>
            <w:vMerge w:val="restart"/>
            <w:tcBorders>
              <w:top w:val="nil"/>
              <w:bottom w:val="single" w:sz="8" w:space="0" w:color="9F9F9F"/>
              <w:right w:val="nil"/>
            </w:tcBorders>
          </w:tcPr>
          <w:p w14:paraId="28887906" w14:textId="77777777" w:rsidR="00343B3E" w:rsidRDefault="00343B3E" w:rsidP="00FE2E05">
            <w:pPr>
              <w:rPr>
                <w:sz w:val="2"/>
                <w:szCs w:val="2"/>
              </w:rPr>
            </w:pPr>
          </w:p>
        </w:tc>
      </w:tr>
      <w:tr w:rsidR="00343B3E" w14:paraId="43753B23" w14:textId="77777777" w:rsidTr="00FE2E05">
        <w:trPr>
          <w:trHeight w:val="1184"/>
        </w:trPr>
        <w:tc>
          <w:tcPr>
            <w:tcW w:w="852" w:type="dxa"/>
            <w:vMerge w:val="restart"/>
            <w:tcBorders>
              <w:right w:val="nil"/>
            </w:tcBorders>
          </w:tcPr>
          <w:p w14:paraId="553EF008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8" w:type="dxa"/>
            <w:tcBorders>
              <w:left w:val="nil"/>
              <w:bottom w:val="single" w:sz="8" w:space="0" w:color="9F9F9F"/>
            </w:tcBorders>
          </w:tcPr>
          <w:p w14:paraId="6A8B3AB8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88" w:type="dxa"/>
            <w:tcBorders>
              <w:bottom w:val="single" w:sz="8" w:space="0" w:color="9F9F9F"/>
            </w:tcBorders>
          </w:tcPr>
          <w:p w14:paraId="7A58A08C" w14:textId="77777777" w:rsidR="00343B3E" w:rsidRDefault="00343B3E" w:rsidP="00FE2E05">
            <w:pPr>
              <w:pStyle w:val="TableParagraph"/>
              <w:spacing w:line="394" w:lineRule="exact"/>
              <w:ind w:left="106"/>
              <w:rPr>
                <w:b/>
                <w:sz w:val="30"/>
              </w:rPr>
            </w:pPr>
            <w:hyperlink r:id="rId12">
              <w:r>
                <w:rPr>
                  <w:b/>
                  <w:color w:val="5B5FC6"/>
                  <w:sz w:val="30"/>
                  <w:u w:val="single" w:color="5B5FC6"/>
                </w:rPr>
                <w:t>Rejoignez</w:t>
              </w:r>
              <w:r>
                <w:rPr>
                  <w:b/>
                  <w:color w:val="5B5FC6"/>
                  <w:spacing w:val="-4"/>
                  <w:sz w:val="30"/>
                  <w:u w:val="single" w:color="5B5FC6"/>
                </w:rPr>
                <w:t xml:space="preserve"> </w:t>
              </w:r>
              <w:r>
                <w:rPr>
                  <w:b/>
                  <w:color w:val="5B5FC6"/>
                  <w:sz w:val="30"/>
                  <w:u w:val="single" w:color="5B5FC6"/>
                </w:rPr>
                <w:t>la</w:t>
              </w:r>
              <w:r>
                <w:rPr>
                  <w:b/>
                  <w:color w:val="5B5FC6"/>
                  <w:spacing w:val="-3"/>
                  <w:sz w:val="30"/>
                  <w:u w:val="single" w:color="5B5FC6"/>
                </w:rPr>
                <w:t xml:space="preserve"> </w:t>
              </w:r>
              <w:r>
                <w:rPr>
                  <w:b/>
                  <w:color w:val="5B5FC6"/>
                  <w:sz w:val="30"/>
                  <w:u w:val="single" w:color="5B5FC6"/>
                </w:rPr>
                <w:t>réunion</w:t>
              </w:r>
              <w:r>
                <w:rPr>
                  <w:b/>
                  <w:color w:val="5B5FC6"/>
                  <w:spacing w:val="-1"/>
                  <w:sz w:val="30"/>
                  <w:u w:val="single" w:color="5B5FC6"/>
                </w:rPr>
                <w:t xml:space="preserve"> </w:t>
              </w:r>
              <w:r>
                <w:rPr>
                  <w:b/>
                  <w:color w:val="5B5FC6"/>
                  <w:spacing w:val="-2"/>
                  <w:sz w:val="30"/>
                  <w:u w:val="single" w:color="5B5FC6"/>
                </w:rPr>
                <w:t>maintenant</w:t>
              </w:r>
            </w:hyperlink>
          </w:p>
          <w:p w14:paraId="351416CB" w14:textId="77777777" w:rsidR="00343B3E" w:rsidRDefault="00343B3E" w:rsidP="00FE2E05">
            <w:pPr>
              <w:pStyle w:val="TableParagraph"/>
              <w:ind w:left="106"/>
              <w:rPr>
                <w:rFonts w:ascii="Calibri" w:hAnsi="Calibri"/>
                <w:sz w:val="21"/>
              </w:rPr>
            </w:pPr>
            <w:r>
              <w:rPr>
                <w:color w:val="606060"/>
                <w:sz w:val="21"/>
              </w:rPr>
              <w:t>ID</w:t>
            </w:r>
            <w:r>
              <w:rPr>
                <w:color w:val="606060"/>
                <w:spacing w:val="-3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de</w:t>
            </w:r>
            <w:r>
              <w:rPr>
                <w:color w:val="606060"/>
                <w:spacing w:val="-5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réunion</w:t>
            </w:r>
            <w:r>
              <w:rPr>
                <w:color w:val="606060"/>
                <w:spacing w:val="-1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:</w:t>
            </w:r>
            <w:r>
              <w:rPr>
                <w:color w:val="606060"/>
                <w:spacing w:val="-5"/>
                <w:sz w:val="21"/>
              </w:rPr>
              <w:t xml:space="preserve"> </w:t>
            </w:r>
            <w:r>
              <w:rPr>
                <w:rFonts w:ascii="Calibri" w:hAnsi="Calibri"/>
                <w:color w:val="232323"/>
                <w:sz w:val="21"/>
              </w:rPr>
              <w:t>250</w:t>
            </w:r>
            <w:r>
              <w:rPr>
                <w:rFonts w:ascii="Calibri" w:hAnsi="Calibri"/>
                <w:color w:val="232323"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color w:val="232323"/>
                <w:sz w:val="21"/>
              </w:rPr>
              <w:t>199</w:t>
            </w:r>
            <w:r>
              <w:rPr>
                <w:rFonts w:ascii="Calibri" w:hAnsi="Calibri"/>
                <w:color w:val="232323"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color w:val="232323"/>
                <w:sz w:val="21"/>
              </w:rPr>
              <w:t>583</w:t>
            </w:r>
            <w:r>
              <w:rPr>
                <w:rFonts w:ascii="Calibri" w:hAnsi="Calibri"/>
                <w:color w:val="232323"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color w:val="232323"/>
                <w:spacing w:val="-5"/>
                <w:sz w:val="21"/>
              </w:rPr>
              <w:t>974</w:t>
            </w:r>
          </w:p>
          <w:p w14:paraId="5EBB2E01" w14:textId="77777777" w:rsidR="00343B3E" w:rsidRDefault="00343B3E" w:rsidP="00FE2E05">
            <w:pPr>
              <w:pStyle w:val="TableParagraph"/>
              <w:ind w:left="106"/>
              <w:rPr>
                <w:rFonts w:ascii="Calibri"/>
                <w:sz w:val="21"/>
              </w:rPr>
            </w:pPr>
            <w:r>
              <w:rPr>
                <w:color w:val="606060"/>
                <w:sz w:val="21"/>
              </w:rPr>
              <w:t>Code</w:t>
            </w:r>
            <w:r>
              <w:rPr>
                <w:color w:val="606060"/>
                <w:spacing w:val="-3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secret</w:t>
            </w:r>
            <w:r>
              <w:rPr>
                <w:color w:val="606060"/>
                <w:spacing w:val="-2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:</w:t>
            </w:r>
            <w:r>
              <w:rPr>
                <w:color w:val="606060"/>
                <w:spacing w:val="-3"/>
                <w:sz w:val="21"/>
              </w:rPr>
              <w:t xml:space="preserve"> </w:t>
            </w:r>
            <w:r>
              <w:rPr>
                <w:rFonts w:ascii="Calibri"/>
                <w:color w:val="232323"/>
                <w:spacing w:val="-2"/>
                <w:sz w:val="21"/>
              </w:rPr>
              <w:t>dC3Aw6SY</w:t>
            </w:r>
          </w:p>
        </w:tc>
        <w:tc>
          <w:tcPr>
            <w:tcW w:w="728" w:type="dxa"/>
            <w:vMerge/>
            <w:tcBorders>
              <w:top w:val="nil"/>
              <w:bottom w:val="single" w:sz="8" w:space="0" w:color="9F9F9F"/>
              <w:right w:val="nil"/>
            </w:tcBorders>
          </w:tcPr>
          <w:p w14:paraId="4DE0C869" w14:textId="77777777" w:rsidR="00343B3E" w:rsidRDefault="00343B3E" w:rsidP="00FE2E05">
            <w:pPr>
              <w:rPr>
                <w:sz w:val="2"/>
                <w:szCs w:val="2"/>
              </w:rPr>
            </w:pPr>
          </w:p>
        </w:tc>
      </w:tr>
      <w:tr w:rsidR="00343B3E" w14:paraId="577B2AB7" w14:textId="77777777" w:rsidTr="00FE2E05">
        <w:trPr>
          <w:trHeight w:val="2637"/>
        </w:trPr>
        <w:tc>
          <w:tcPr>
            <w:tcW w:w="852" w:type="dxa"/>
            <w:vMerge/>
            <w:tcBorders>
              <w:top w:val="nil"/>
              <w:right w:val="nil"/>
            </w:tcBorders>
          </w:tcPr>
          <w:p w14:paraId="036A8323" w14:textId="77777777" w:rsidR="00343B3E" w:rsidRDefault="00343B3E" w:rsidP="00FE2E05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tcBorders>
              <w:top w:val="single" w:sz="8" w:space="0" w:color="9F9F9F"/>
              <w:left w:val="nil"/>
            </w:tcBorders>
          </w:tcPr>
          <w:p w14:paraId="28358BE4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88" w:type="dxa"/>
            <w:tcBorders>
              <w:top w:val="single" w:sz="8" w:space="0" w:color="9F9F9F"/>
            </w:tcBorders>
          </w:tcPr>
          <w:p w14:paraId="294469D2" w14:textId="77777777" w:rsidR="00343B3E" w:rsidRDefault="00343B3E" w:rsidP="00FE2E05">
            <w:pPr>
              <w:pStyle w:val="TableParagraph"/>
              <w:spacing w:before="47"/>
              <w:ind w:left="10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color w:val="232323"/>
                <w:sz w:val="24"/>
              </w:rPr>
              <w:t>Participez</w:t>
            </w:r>
            <w:r>
              <w:rPr>
                <w:rFonts w:ascii="Calibri" w:hAnsi="Calibri"/>
                <w:b/>
                <w:color w:val="232323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232323"/>
                <w:sz w:val="24"/>
              </w:rPr>
              <w:t>à</w:t>
            </w:r>
            <w:r>
              <w:rPr>
                <w:rFonts w:ascii="Calibri" w:hAnsi="Calibri"/>
                <w:b/>
                <w:color w:val="232323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232323"/>
                <w:sz w:val="24"/>
              </w:rPr>
              <w:t>l’appel</w:t>
            </w:r>
            <w:r>
              <w:rPr>
                <w:rFonts w:ascii="Calibri" w:hAnsi="Calibri"/>
                <w:b/>
                <w:color w:val="232323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color w:val="232323"/>
                <w:sz w:val="24"/>
              </w:rPr>
              <w:t xml:space="preserve">par </w:t>
            </w:r>
            <w:r>
              <w:rPr>
                <w:rFonts w:ascii="Calibri" w:hAnsi="Calibri"/>
                <w:b/>
                <w:color w:val="232323"/>
                <w:spacing w:val="-2"/>
                <w:sz w:val="24"/>
              </w:rPr>
              <w:t>téléphone</w:t>
            </w:r>
          </w:p>
          <w:p w14:paraId="409C5569" w14:textId="77777777" w:rsidR="00343B3E" w:rsidRDefault="00343B3E" w:rsidP="00FE2E05">
            <w:pPr>
              <w:pStyle w:val="TableParagraph"/>
              <w:spacing w:before="2"/>
              <w:ind w:left="106"/>
              <w:rPr>
                <w:rFonts w:ascii="Calibri" w:hAnsi="Calibri"/>
                <w:sz w:val="21"/>
              </w:rPr>
            </w:pPr>
            <w:r>
              <w:rPr>
                <w:color w:val="5B5FC6"/>
                <w:sz w:val="21"/>
                <w:u w:val="single" w:color="5B5FC6"/>
              </w:rPr>
              <w:t>+1</w:t>
            </w:r>
            <w:r>
              <w:rPr>
                <w:color w:val="5B5FC6"/>
                <w:spacing w:val="-15"/>
                <w:sz w:val="21"/>
                <w:u w:val="single" w:color="5B5FC6"/>
              </w:rPr>
              <w:t xml:space="preserve"> </w:t>
            </w:r>
            <w:r>
              <w:rPr>
                <w:color w:val="5B5FC6"/>
                <w:sz w:val="21"/>
                <w:u w:val="single" w:color="5B5FC6"/>
              </w:rPr>
              <w:t>581-319-</w:t>
            </w:r>
            <w:proofErr w:type="gramStart"/>
            <w:r>
              <w:rPr>
                <w:color w:val="5B5FC6"/>
                <w:sz w:val="21"/>
                <w:u w:val="single" w:color="5B5FC6"/>
              </w:rPr>
              <w:t>2194,,</w:t>
            </w:r>
            <w:proofErr w:type="gramEnd"/>
            <w:r>
              <w:rPr>
                <w:color w:val="5B5FC6"/>
                <w:sz w:val="21"/>
                <w:u w:val="single" w:color="5B5FC6"/>
              </w:rPr>
              <w:t>434966713#</w:t>
            </w:r>
            <w:r>
              <w:rPr>
                <w:color w:val="5B5FC6"/>
                <w:spacing w:val="-10"/>
                <w:sz w:val="21"/>
              </w:rPr>
              <w:t xml:space="preserve"> </w:t>
            </w:r>
            <w:r>
              <w:rPr>
                <w:rFonts w:ascii="Calibri" w:hAnsi="Calibri"/>
                <w:color w:val="606060"/>
                <w:sz w:val="21"/>
              </w:rPr>
              <w:t>Canada,</w:t>
            </w:r>
            <w:r>
              <w:rPr>
                <w:rFonts w:ascii="Calibri" w:hAnsi="Calibri"/>
                <w:color w:val="606060"/>
                <w:spacing w:val="-10"/>
                <w:sz w:val="21"/>
              </w:rPr>
              <w:t xml:space="preserve"> </w:t>
            </w:r>
            <w:r>
              <w:rPr>
                <w:rFonts w:ascii="Calibri" w:hAnsi="Calibri"/>
                <w:color w:val="606060"/>
                <w:spacing w:val="-2"/>
                <w:sz w:val="21"/>
              </w:rPr>
              <w:t>Québec</w:t>
            </w:r>
          </w:p>
          <w:p w14:paraId="488578DB" w14:textId="77777777" w:rsidR="00343B3E" w:rsidRDefault="00343B3E" w:rsidP="00FE2E05">
            <w:pPr>
              <w:pStyle w:val="TableParagraph"/>
              <w:spacing w:line="282" w:lineRule="exact"/>
              <w:ind w:left="106"/>
              <w:rPr>
                <w:rFonts w:ascii="Calibri"/>
                <w:sz w:val="21"/>
              </w:rPr>
            </w:pPr>
            <w:r>
              <w:rPr>
                <w:color w:val="5B5FC6"/>
                <w:sz w:val="21"/>
                <w:u w:val="single" w:color="5B5FC6"/>
              </w:rPr>
              <w:t>(833)</w:t>
            </w:r>
            <w:r>
              <w:rPr>
                <w:color w:val="5B5FC6"/>
                <w:spacing w:val="-12"/>
                <w:sz w:val="21"/>
                <w:u w:val="single" w:color="5B5FC6"/>
              </w:rPr>
              <w:t xml:space="preserve"> </w:t>
            </w:r>
            <w:r>
              <w:rPr>
                <w:color w:val="5B5FC6"/>
                <w:sz w:val="21"/>
                <w:u w:val="single" w:color="5B5FC6"/>
              </w:rPr>
              <w:t>450-</w:t>
            </w:r>
            <w:proofErr w:type="gramStart"/>
            <w:r>
              <w:rPr>
                <w:color w:val="5B5FC6"/>
                <w:sz w:val="21"/>
                <w:u w:val="single" w:color="5B5FC6"/>
              </w:rPr>
              <w:t>1741,,</w:t>
            </w:r>
            <w:proofErr w:type="gramEnd"/>
            <w:r>
              <w:rPr>
                <w:color w:val="5B5FC6"/>
                <w:sz w:val="21"/>
                <w:u w:val="single" w:color="5B5FC6"/>
              </w:rPr>
              <w:t>434966713#</w:t>
            </w:r>
            <w:r>
              <w:rPr>
                <w:color w:val="5B5FC6"/>
                <w:spacing w:val="-10"/>
                <w:sz w:val="21"/>
              </w:rPr>
              <w:t xml:space="preserve"> </w:t>
            </w:r>
            <w:r>
              <w:rPr>
                <w:rFonts w:ascii="Calibri"/>
                <w:color w:val="606060"/>
                <w:sz w:val="21"/>
              </w:rPr>
              <w:t>Canada</w:t>
            </w:r>
            <w:r>
              <w:rPr>
                <w:rFonts w:ascii="Calibri"/>
                <w:color w:val="606060"/>
                <w:spacing w:val="-11"/>
                <w:sz w:val="21"/>
              </w:rPr>
              <w:t xml:space="preserve"> </w:t>
            </w:r>
            <w:r>
              <w:rPr>
                <w:rFonts w:ascii="Calibri"/>
                <w:color w:val="606060"/>
                <w:spacing w:val="-2"/>
                <w:sz w:val="21"/>
              </w:rPr>
              <w:t>(Gratuit)</w:t>
            </w:r>
          </w:p>
          <w:p w14:paraId="437A4FFC" w14:textId="77777777" w:rsidR="00343B3E" w:rsidRDefault="00343B3E" w:rsidP="00FE2E05">
            <w:pPr>
              <w:pStyle w:val="TableParagraph"/>
              <w:spacing w:line="278" w:lineRule="exact"/>
              <w:ind w:left="106"/>
              <w:rPr>
                <w:sz w:val="21"/>
              </w:rPr>
            </w:pPr>
            <w:hyperlink r:id="rId13">
              <w:r>
                <w:rPr>
                  <w:color w:val="5B5FC6"/>
                  <w:sz w:val="21"/>
                  <w:u w:val="single" w:color="5B5FC6"/>
                </w:rPr>
                <w:t>Trouvez</w:t>
              </w:r>
              <w:r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>
                <w:rPr>
                  <w:color w:val="5B5FC6"/>
                  <w:sz w:val="21"/>
                  <w:u w:val="single" w:color="5B5FC6"/>
                </w:rPr>
                <w:t>un</w:t>
              </w:r>
              <w:r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>
                <w:rPr>
                  <w:color w:val="5B5FC6"/>
                  <w:sz w:val="21"/>
                  <w:u w:val="single" w:color="5B5FC6"/>
                </w:rPr>
                <w:t>numéro</w:t>
              </w:r>
              <w:r>
                <w:rPr>
                  <w:color w:val="5B5FC6"/>
                  <w:spacing w:val="-3"/>
                  <w:sz w:val="21"/>
                  <w:u w:val="single" w:color="5B5FC6"/>
                </w:rPr>
                <w:t xml:space="preserve"> </w:t>
              </w:r>
              <w:r>
                <w:rPr>
                  <w:color w:val="5B5FC6"/>
                  <w:spacing w:val="-2"/>
                  <w:sz w:val="21"/>
                  <w:u w:val="single" w:color="5B5FC6"/>
                </w:rPr>
                <w:t>local</w:t>
              </w:r>
            </w:hyperlink>
          </w:p>
          <w:p w14:paraId="465B5C00" w14:textId="77777777" w:rsidR="00343B3E" w:rsidRDefault="00343B3E" w:rsidP="00FE2E05">
            <w:pPr>
              <w:pStyle w:val="TableParagraph"/>
              <w:spacing w:line="285" w:lineRule="exact"/>
              <w:ind w:left="106"/>
              <w:rPr>
                <w:rFonts w:ascii="Calibri" w:hAnsi="Calibri"/>
                <w:sz w:val="21"/>
              </w:rPr>
            </w:pPr>
            <w:r>
              <w:rPr>
                <w:color w:val="606060"/>
                <w:sz w:val="21"/>
              </w:rPr>
              <w:t>ID</w:t>
            </w:r>
            <w:r>
              <w:rPr>
                <w:color w:val="606060"/>
                <w:spacing w:val="-4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de</w:t>
            </w:r>
            <w:r>
              <w:rPr>
                <w:color w:val="606060"/>
                <w:spacing w:val="-6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conférence</w:t>
            </w:r>
            <w:r>
              <w:rPr>
                <w:color w:val="606060"/>
                <w:spacing w:val="-4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téléphonique</w:t>
            </w:r>
            <w:r>
              <w:rPr>
                <w:color w:val="606060"/>
                <w:spacing w:val="-4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>:</w:t>
            </w:r>
            <w:r>
              <w:rPr>
                <w:color w:val="606060"/>
                <w:spacing w:val="-5"/>
                <w:sz w:val="21"/>
              </w:rPr>
              <w:t xml:space="preserve"> </w:t>
            </w:r>
            <w:r>
              <w:rPr>
                <w:rFonts w:ascii="Calibri" w:hAnsi="Calibri"/>
                <w:color w:val="232323"/>
              </w:rPr>
              <w:t>517</w:t>
            </w:r>
            <w:r>
              <w:rPr>
                <w:rFonts w:ascii="Calibri" w:hAnsi="Calibri"/>
                <w:color w:val="232323"/>
                <w:spacing w:val="-4"/>
              </w:rPr>
              <w:t xml:space="preserve"> </w:t>
            </w:r>
            <w:r>
              <w:rPr>
                <w:rFonts w:ascii="Calibri" w:hAnsi="Calibri"/>
                <w:color w:val="232323"/>
              </w:rPr>
              <w:t>485</w:t>
            </w:r>
            <w:r>
              <w:rPr>
                <w:rFonts w:ascii="Calibri" w:hAnsi="Calibri"/>
                <w:color w:val="232323"/>
                <w:spacing w:val="-4"/>
              </w:rPr>
              <w:t xml:space="preserve"> 321</w:t>
            </w:r>
            <w:r>
              <w:rPr>
                <w:rFonts w:ascii="Calibri" w:hAnsi="Calibri"/>
                <w:color w:val="232323"/>
                <w:spacing w:val="-4"/>
                <w:sz w:val="21"/>
              </w:rPr>
              <w:t>#</w:t>
            </w:r>
          </w:p>
          <w:p w14:paraId="39E54398" w14:textId="77777777" w:rsidR="00343B3E" w:rsidRDefault="00343B3E" w:rsidP="00FE2E05">
            <w:pPr>
              <w:pStyle w:val="TableParagraph"/>
              <w:spacing w:before="4" w:line="319" w:lineRule="exact"/>
              <w:ind w:left="106"/>
              <w:rPr>
                <w:b/>
                <w:sz w:val="24"/>
              </w:rPr>
            </w:pPr>
            <w:r>
              <w:rPr>
                <w:b/>
                <w:color w:val="232323"/>
                <w:sz w:val="24"/>
              </w:rPr>
              <w:t>Se</w:t>
            </w:r>
            <w:r>
              <w:rPr>
                <w:b/>
                <w:color w:val="232323"/>
                <w:spacing w:val="-1"/>
                <w:sz w:val="24"/>
              </w:rPr>
              <w:t xml:space="preserve"> </w:t>
            </w:r>
            <w:r>
              <w:rPr>
                <w:b/>
                <w:color w:val="232323"/>
                <w:sz w:val="24"/>
              </w:rPr>
              <w:t>connecter</w:t>
            </w:r>
            <w:r>
              <w:rPr>
                <w:b/>
                <w:color w:val="232323"/>
                <w:spacing w:val="-3"/>
                <w:sz w:val="24"/>
              </w:rPr>
              <w:t xml:space="preserve"> </w:t>
            </w:r>
            <w:r>
              <w:rPr>
                <w:b/>
                <w:color w:val="232323"/>
                <w:sz w:val="24"/>
              </w:rPr>
              <w:t>à</w:t>
            </w:r>
            <w:r>
              <w:rPr>
                <w:b/>
                <w:color w:val="232323"/>
                <w:spacing w:val="-1"/>
                <w:sz w:val="24"/>
              </w:rPr>
              <w:t xml:space="preserve"> </w:t>
            </w:r>
            <w:r>
              <w:rPr>
                <w:b/>
                <w:color w:val="232323"/>
                <w:sz w:val="24"/>
              </w:rPr>
              <w:t>un</w:t>
            </w:r>
            <w:r>
              <w:rPr>
                <w:b/>
                <w:color w:val="232323"/>
                <w:spacing w:val="-2"/>
                <w:sz w:val="24"/>
              </w:rPr>
              <w:t xml:space="preserve"> </w:t>
            </w:r>
            <w:r>
              <w:rPr>
                <w:b/>
                <w:color w:val="232323"/>
                <w:sz w:val="24"/>
              </w:rPr>
              <w:t>périphérique</w:t>
            </w:r>
            <w:r>
              <w:rPr>
                <w:b/>
                <w:color w:val="232323"/>
                <w:spacing w:val="-1"/>
                <w:sz w:val="24"/>
              </w:rPr>
              <w:t xml:space="preserve"> </w:t>
            </w:r>
            <w:r>
              <w:rPr>
                <w:b/>
                <w:color w:val="232323"/>
                <w:sz w:val="24"/>
              </w:rPr>
              <w:t xml:space="preserve">de </w:t>
            </w:r>
            <w:r>
              <w:rPr>
                <w:b/>
                <w:color w:val="232323"/>
                <w:spacing w:val="-2"/>
                <w:sz w:val="24"/>
              </w:rPr>
              <w:t>vidéoconférence</w:t>
            </w:r>
          </w:p>
          <w:p w14:paraId="2B5EDEA9" w14:textId="77777777" w:rsidR="00343B3E" w:rsidRDefault="00343B3E" w:rsidP="00FE2E05">
            <w:pPr>
              <w:pStyle w:val="TableParagraph"/>
              <w:ind w:left="106" w:right="2467"/>
              <w:rPr>
                <w:rFonts w:ascii="Calibri" w:hAnsi="Calibri"/>
                <w:sz w:val="21"/>
              </w:rPr>
            </w:pPr>
            <w:r>
              <w:rPr>
                <w:rFonts w:ascii="Calibri" w:hAnsi="Calibri"/>
                <w:color w:val="606060"/>
                <w:sz w:val="21"/>
              </w:rPr>
              <w:t>Clé</w:t>
            </w:r>
            <w:r>
              <w:rPr>
                <w:rFonts w:ascii="Calibri" w:hAnsi="Calibri"/>
                <w:color w:val="606060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color w:val="606060"/>
                <w:sz w:val="21"/>
              </w:rPr>
              <w:t>de</w:t>
            </w:r>
            <w:r>
              <w:rPr>
                <w:rFonts w:ascii="Calibri" w:hAnsi="Calibri"/>
                <w:color w:val="606060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color w:val="606060"/>
                <w:sz w:val="21"/>
              </w:rPr>
              <w:t>locataire</w:t>
            </w:r>
            <w:r>
              <w:rPr>
                <w:rFonts w:ascii="Calibri" w:hAnsi="Calibri"/>
                <w:color w:val="606060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color w:val="606060"/>
                <w:sz w:val="21"/>
              </w:rPr>
              <w:t xml:space="preserve">: </w:t>
            </w:r>
            <w:hyperlink r:id="rId14">
              <w:r>
                <w:rPr>
                  <w:color w:val="0562C1"/>
                  <w:sz w:val="21"/>
                  <w:u w:val="single" w:color="0562C1"/>
                </w:rPr>
                <w:t>teams@teams.justice.gouv.qc.ca</w:t>
              </w:r>
            </w:hyperlink>
            <w:r>
              <w:rPr>
                <w:color w:val="0562C1"/>
                <w:sz w:val="21"/>
              </w:rPr>
              <w:t xml:space="preserve"> </w:t>
            </w:r>
            <w:r>
              <w:rPr>
                <w:color w:val="606060"/>
                <w:sz w:val="21"/>
              </w:rPr>
              <w:t xml:space="preserve">ID vidéo : </w:t>
            </w:r>
            <w:r>
              <w:rPr>
                <w:rFonts w:ascii="Calibri" w:hAnsi="Calibri"/>
                <w:color w:val="232323"/>
                <w:sz w:val="21"/>
              </w:rPr>
              <w:t>113 815 780 1</w:t>
            </w:r>
          </w:p>
        </w:tc>
        <w:tc>
          <w:tcPr>
            <w:tcW w:w="728" w:type="dxa"/>
            <w:tcBorders>
              <w:top w:val="single" w:sz="8" w:space="0" w:color="9F9F9F"/>
              <w:bottom w:val="nil"/>
              <w:right w:val="nil"/>
            </w:tcBorders>
          </w:tcPr>
          <w:p w14:paraId="7190B4F6" w14:textId="77777777" w:rsidR="00343B3E" w:rsidRDefault="00343B3E" w:rsidP="00FE2E0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A0F768E" w14:textId="77777777" w:rsidR="00343B3E" w:rsidRDefault="00343B3E"/>
    <w:sectPr w:rsidR="00343B3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3E"/>
    <w:rsid w:val="00343B3E"/>
    <w:rsid w:val="005C15C5"/>
    <w:rsid w:val="006328D2"/>
    <w:rsid w:val="00655F7D"/>
    <w:rsid w:val="007256C9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F03C9"/>
  <w15:chartTrackingRefBased/>
  <w15:docId w15:val="{49A8816A-A8F3-4D95-9BD1-73A67459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B3E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43B3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3B3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3B3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3B3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3B3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3B3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3B3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3B3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3B3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3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3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3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3B3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3B3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3B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3B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3B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3B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3B3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43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3B3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43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3B3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43B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3B3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43B3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3B3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3B3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3B3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43B3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43B3E"/>
    <w:pPr>
      <w:ind w:left="107"/>
    </w:pPr>
  </w:style>
  <w:style w:type="paragraph" w:styleId="Corpsdetexte">
    <w:name w:val="Body Text"/>
    <w:basedOn w:val="Normal"/>
    <w:link w:val="CorpsdetexteCar"/>
    <w:uiPriority w:val="1"/>
    <w:qFormat/>
    <w:rsid w:val="00343B3E"/>
    <w:pPr>
      <w:spacing w:before="7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character" w:customStyle="1" w:styleId="CorpsdetexteCar">
    <w:name w:val="Corps de texte Car"/>
    <w:basedOn w:val="Policepardfaut"/>
    <w:link w:val="Corpsdetexte"/>
    <w:uiPriority w:val="1"/>
    <w:rsid w:val="00343B3E"/>
    <w:rPr>
      <w:rFonts w:ascii="Calibri" w:eastAsia="Calibri" w:hAnsi="Calibri" w:cs="Calibri"/>
      <w:b/>
      <w:bCs/>
      <w:kern w:val="0"/>
      <w:sz w:val="32"/>
      <w:szCs w:val="32"/>
      <w:u w:val="single" w:color="000000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ingOptions/?organizerId=ff5dd1de-7ec6-424b-9ba3-96bcabf7e9b4&amp;tenantId=3f6dec78-7ded-4395-975c-6edbb7d10b16&amp;threadId=19_meeting_MjRjZTgwMzItNDNmYS00ODhkLTkzZDMtZTM1NWI4N2MzMDYx%40thread.v2&amp;messageId=0&amp;language=fr-FR" TargetMode="External"/><Relationship Id="rId13" Type="http://schemas.openxmlformats.org/officeDocument/2006/relationships/hyperlink" Target="https://dialin.teams.microsoft.com/dc11392f-7838-4151-8022-3103d319422d?id=4349667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ka.ms/JoinTeamsMeeting" TargetMode="External"/><Relationship Id="rId12" Type="http://schemas.openxmlformats.org/officeDocument/2006/relationships/hyperlink" Target="https://teams.microsoft.com/l/meetup-join/19%3ameeting_YTEzYTAzOGYtYjA1Yy00N2RmLWJhNmYtZGU3NGZkZTMxYTFi%40thread.v2/0?context=%7b%22Tid%22%3a%223f6dec78-7ded-4395-975c-6edbb7d10b16%22%2c%22Oid%22%3a%222b018535-53c6-474b-b195-cc9eae32b00b%22%7d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ysettings.lync.com/pstnconferencing" TargetMode="External"/><Relationship Id="rId11" Type="http://schemas.openxmlformats.org/officeDocument/2006/relationships/hyperlink" Target="https://pexip.me/teams/teams.justice.gouv.qc.ca/1127237391" TargetMode="External"/><Relationship Id="rId5" Type="http://schemas.openxmlformats.org/officeDocument/2006/relationships/hyperlink" Target="https://dialin.teams.microsoft.com/dc11392f-7838-4151-8022-3103d319422d?id=608286339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teams@teams.justice.gouv.qc.ca" TargetMode="External"/><Relationship Id="rId4" Type="http://schemas.openxmlformats.org/officeDocument/2006/relationships/hyperlink" Target="https://teams.microsoft.com/l/meetup-join/19%3ameeting_MjRjZTgwMzItNDNmYS00ODhkLTkzZDMtZTM1NWI4N2MzMDYx%40thread.v2/0?context=%7b%22Tid%22%3a%223f6dec78-7ded-4395-975c-6edbb7d10b16%22%2c%22Oid%22%3a%22ff5dd1de-7ec6-424b-9ba3-96bcabf7e9b4%22%7d" TargetMode="External"/><Relationship Id="rId9" Type="http://schemas.openxmlformats.org/officeDocument/2006/relationships/hyperlink" Target="https://teams.microsoft.com/meetingOptions/?organizerId=ff5dd1de-7ec6-424b-9ba3-96bcabf7e9b4&amp;tenantId=3f6dec78-7ded-4395-975c-6edbb7d10b16&amp;threadId=19_meeting_MjRjZTgwMzItNDNmYS00ODhkLTkzZDMtZTM1NWI4N2MzMDYx%40thread.v2&amp;messageId=0&amp;language=fr-FR" TargetMode="External"/><Relationship Id="rId14" Type="http://schemas.openxmlformats.org/officeDocument/2006/relationships/hyperlink" Target="mailto:teams@teams.justice.gouv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390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Bintou Diallo</dc:creator>
  <cp:keywords/>
  <dc:description/>
  <cp:lastModifiedBy>Bintou Diallo</cp:lastModifiedBy>
  <cp:revision>2</cp:revision>
  <dcterms:created xsi:type="dcterms:W3CDTF">2025-11-07T21:32:00Z</dcterms:created>
  <dcterms:modified xsi:type="dcterms:W3CDTF">2025-11-07T21:32:00Z</dcterms:modified>
</cp:coreProperties>
</file>