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C665" w14:textId="4397A0FB" w:rsidR="007A2403" w:rsidRDefault="007A2403" w:rsidP="007A240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21</w:t>
      </w:r>
    </w:p>
    <w:p w14:paraId="6E02CE6C" w14:textId="15CD77F9" w:rsidR="007A2403" w:rsidRPr="007A2403" w:rsidRDefault="007A2403" w:rsidP="007A2403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Avis de présentation – Matière non contentieuse devant notaire </w:t>
      </w:r>
      <w:r w:rsidRPr="007A2403">
        <w:rPr>
          <w:rFonts w:ascii="Arial Narrow" w:hAnsi="Arial Narrow"/>
          <w:sz w:val="28"/>
          <w:szCs w:val="28"/>
        </w:rPr>
        <w:t xml:space="preserve">  </w:t>
      </w:r>
    </w:p>
    <w:p w14:paraId="437A8386" w14:textId="77777777" w:rsidR="007A2403" w:rsidRDefault="007A2403"/>
    <w:p w14:paraId="6E29CFD1" w14:textId="55166F53" w:rsidR="007A2403" w:rsidRDefault="007A2403">
      <w:r>
        <w:br w:type="page"/>
      </w:r>
    </w:p>
    <w:p w14:paraId="58B99A4B" w14:textId="77777777" w:rsidR="007A2403" w:rsidRDefault="007A2403"/>
    <w:p w14:paraId="01B26F41" w14:textId="77777777" w:rsidR="007A2403" w:rsidRDefault="007A2403"/>
    <w:tbl>
      <w:tblPr>
        <w:tblW w:w="8918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3"/>
        <w:gridCol w:w="4415"/>
      </w:tblGrid>
      <w:tr w:rsidR="002C5FAF" w:rsidRPr="006B5BED" w14:paraId="4ED0B585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0EF8C5" w14:textId="77777777" w:rsidR="006B5BED" w:rsidRPr="007854DF" w:rsidRDefault="006B5BED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CANADA</w:t>
            </w:r>
          </w:p>
          <w:p w14:paraId="47A15C14" w14:textId="602CC10E" w:rsidR="006B5BED" w:rsidRPr="007854DF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PROVINCE DE QUÉBEC</w:t>
            </w:r>
          </w:p>
        </w:tc>
        <w:tc>
          <w:tcPr>
            <w:tcW w:w="4415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14:paraId="55FEDDDD" w14:textId="0AD424D4" w:rsidR="002C5FAF" w:rsidRPr="007854DF" w:rsidRDefault="006B5BED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COUR SUPÉRIEURE</w:t>
            </w:r>
          </w:p>
          <w:p w14:paraId="14565392" w14:textId="7A2A53B8" w:rsidR="006B5BED" w:rsidRPr="007854DF" w:rsidRDefault="006B5BED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color w:val="000000"/>
                <w:sz w:val="24"/>
                <w:szCs w:val="24"/>
              </w:rPr>
              <w:t>(Procédure non contentieuse)</w:t>
            </w:r>
          </w:p>
        </w:tc>
      </w:tr>
      <w:tr w:rsidR="002C5FAF" w:rsidRPr="00F86D67" w14:paraId="28B2F4F5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7D092F9" w14:textId="68B3B396" w:rsidR="006B5BED" w:rsidRPr="007854DF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854DF">
              <w:rPr>
                <w:rFonts w:ascii="Arial" w:hAnsi="Arial" w:cs="Arial"/>
                <w:color w:val="000000"/>
                <w:sz w:val="24"/>
                <w:szCs w:val="24"/>
              </w:rPr>
              <w:t>DISTRICT DE GATINEAU</w:t>
            </w:r>
          </w:p>
        </w:tc>
        <w:tc>
          <w:tcPr>
            <w:tcW w:w="4415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7A32443" w14:textId="10B6FE61" w:rsidR="002C5FAF" w:rsidRPr="007854DF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5FAF" w:rsidRPr="00F86D67" w14:paraId="1BA88BEF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6C33F1" w14:textId="7F4DDA11" w:rsidR="002C5FAF" w:rsidRPr="007854DF" w:rsidRDefault="002C5FAF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761195B1" w14:textId="07959663" w:rsidR="002C5FAF" w:rsidRPr="007854DF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0345" w:rsidRPr="00F86D67" w14:paraId="1F9BA5A6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B80830" w14:textId="4B21FC30" w:rsidR="009F0345" w:rsidRPr="007854DF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cs="Calibri"/>
                <w:color w:val="000000"/>
                <w:sz w:val="24"/>
                <w:szCs w:val="24"/>
              </w:rPr>
              <w:t>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 : 550-14-XXXXXX-XXX</w:t>
            </w: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1EEDF5" w14:textId="1AD148F8" w:rsidR="009F0345" w:rsidRPr="007854DF" w:rsidRDefault="00CB337E" w:rsidP="007854DF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</w:t>
            </w:r>
          </w:p>
        </w:tc>
      </w:tr>
      <w:tr w:rsidR="009F0345" w:rsidRPr="00F86D67" w14:paraId="6AFA0526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DBA5A0" w14:textId="77777777" w:rsidR="009F0345" w:rsidRPr="006B5BED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A6DA259" w14:textId="77777777" w:rsidR="009F0345" w:rsidRDefault="009F0345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F0345" w:rsidRPr="00F86D67" w14:paraId="702A6A9D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3E97C8E" w14:textId="77777777" w:rsidR="009F0345" w:rsidRPr="006B5BED" w:rsidRDefault="009F0345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F5C3A03" w14:textId="682BB9EC" w:rsidR="009F0345" w:rsidRDefault="009F0345" w:rsidP="009F0345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="00CB337E">
              <w:rPr>
                <w:rFonts w:ascii="Arial" w:hAnsi="Arial" w:cs="Arial"/>
                <w:color w:val="000000"/>
                <w:sz w:val="24"/>
                <w:szCs w:val="24"/>
              </w:rPr>
              <w:t>artie demanderesse</w:t>
            </w:r>
          </w:p>
        </w:tc>
      </w:tr>
      <w:tr w:rsidR="00CB337E" w:rsidRPr="00F86D67" w14:paraId="57CF661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58742CC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1A44D5" w14:textId="020F1C16" w:rsidR="00CB337E" w:rsidRDefault="007A2403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="00CB337E">
              <w:rPr>
                <w:rFonts w:ascii="Arial" w:hAnsi="Arial" w:cs="Arial"/>
                <w:color w:val="000000"/>
                <w:sz w:val="24"/>
                <w:szCs w:val="24"/>
              </w:rPr>
              <w:t>t</w:t>
            </w:r>
          </w:p>
        </w:tc>
      </w:tr>
      <w:tr w:rsidR="00CB337E" w:rsidRPr="00F86D67" w14:paraId="3E7B76F2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6921F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1308C1A" w14:textId="77777777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337E" w:rsidRPr="00F86D67" w14:paraId="5F5180F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3725E6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DB5B79B" w14:textId="078505C5" w:rsidR="00CB337E" w:rsidRP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XX</w:t>
            </w:r>
          </w:p>
        </w:tc>
      </w:tr>
      <w:tr w:rsidR="00CB337E" w:rsidRPr="00F86D67" w14:paraId="2417962C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4EB802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BF5E9CF" w14:textId="77777777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B337E" w:rsidRPr="00F86D67" w14:paraId="57C9ACE1" w14:textId="77777777" w:rsidTr="006B5BED">
        <w:trPr>
          <w:cantSplit/>
          <w:trHeight w:val="16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CBD461" w14:textId="77777777" w:rsidR="00CB337E" w:rsidRPr="006B5BED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79F5D44" w14:textId="0CB3F446" w:rsidR="00CB337E" w:rsidRDefault="00CB337E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7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Personne concernée</w:t>
            </w:r>
          </w:p>
        </w:tc>
      </w:tr>
      <w:tr w:rsidR="002C5FAF" w:rsidRPr="00F86D67" w14:paraId="55BA0F56" w14:textId="77777777" w:rsidTr="006B5BED">
        <w:trPr>
          <w:cantSplit/>
        </w:trPr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1734BF6" w14:textId="0ADE0BB9" w:rsidR="002C5FAF" w:rsidRPr="006B5BED" w:rsidRDefault="002C5FAF" w:rsidP="00CB337E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70" w:right="28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360065" w14:textId="03746C10" w:rsidR="002C5FAF" w:rsidRPr="006B5BED" w:rsidRDefault="002C5FAF" w:rsidP="006B5BED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C5FAF" w:rsidRPr="00F86D67" w14:paraId="24D3CDF4" w14:textId="77777777" w:rsidTr="006B5BED">
        <w:trPr>
          <w:cantSplit/>
        </w:trPr>
        <w:tc>
          <w:tcPr>
            <w:tcW w:w="8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6C6D89" w14:textId="77777777" w:rsidR="006921EF" w:rsidRPr="00E444BC" w:rsidRDefault="006921EF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 w:right="283"/>
              <w:rPr>
                <w:rFonts w:ascii="Arial" w:hAnsi="Arial" w:cs="Arial"/>
                <w:color w:val="000000"/>
              </w:rPr>
            </w:pPr>
          </w:p>
          <w:p w14:paraId="139EA2DE" w14:textId="735DEC72" w:rsidR="006B5BED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Matières non contentieuses</w:t>
            </w:r>
          </w:p>
          <w:p w14:paraId="6B475649" w14:textId="7167556F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Procédures devant notaire</w:t>
            </w:r>
          </w:p>
          <w:p w14:paraId="42BAC17E" w14:textId="77777777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0D661D5" w14:textId="23BB455E" w:rsidR="00CB337E" w:rsidRPr="00CB337E" w:rsidRDefault="00CB337E" w:rsidP="00CB337E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B337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Avis de présentation</w:t>
            </w:r>
          </w:p>
          <w:p w14:paraId="5DEB3EC4" w14:textId="3DB2E8ED" w:rsidR="006B5BED" w:rsidRPr="00E444BC" w:rsidRDefault="006B5BED" w:rsidP="00615A09">
            <w:pPr>
              <w:keepLines/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pacing w:after="0" w:line="240" w:lineRule="auto"/>
              <w:ind w:left="7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C7B6136" w14:textId="77777777" w:rsidR="00F1647B" w:rsidRPr="009F0345" w:rsidRDefault="00F1647B" w:rsidP="00FE0278">
      <w:pPr>
        <w:tabs>
          <w:tab w:val="left" w:pos="70"/>
        </w:tabs>
        <w:spacing w:after="0" w:line="240" w:lineRule="auto"/>
        <w:ind w:left="70"/>
        <w:jc w:val="both"/>
        <w:rPr>
          <w:rFonts w:ascii="Arial" w:hAnsi="Arial" w:cs="Arial"/>
        </w:rPr>
      </w:pPr>
    </w:p>
    <w:p w14:paraId="55333DF6" w14:textId="57E1B814" w:rsidR="00615A09" w:rsidRDefault="00615A09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PRENEZ AVIS</w:t>
      </w:r>
      <w:r w:rsidR="00166106" w:rsidRPr="00024B7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que l</w:t>
      </w:r>
      <w:r w:rsidR="000C4A0B">
        <w:rPr>
          <w:rFonts w:ascii="Arial" w:hAnsi="Arial" w:cs="Arial"/>
          <w:color w:val="000000"/>
        </w:rPr>
        <w:t xml:space="preserve">e procès-verbal des opérations et des conclusions signé le </w:t>
      </w:r>
      <w:r w:rsidR="000C4A0B" w:rsidRPr="000C4A0B">
        <w:rPr>
          <w:rFonts w:ascii="Arial" w:hAnsi="Arial" w:cs="Arial"/>
          <w:i/>
          <w:iCs/>
          <w:color w:val="000000"/>
        </w:rPr>
        <w:t>(date)</w:t>
      </w:r>
      <w:r>
        <w:rPr>
          <w:rFonts w:ascii="Arial" w:hAnsi="Arial" w:cs="Arial"/>
          <w:color w:val="000000"/>
        </w:rPr>
        <w:t xml:space="preserve"> sera présenté devant le </w:t>
      </w:r>
      <w:r w:rsidR="001863A9">
        <w:rPr>
          <w:rFonts w:ascii="Arial" w:hAnsi="Arial" w:cs="Arial"/>
          <w:color w:val="000000"/>
        </w:rPr>
        <w:t>G</w:t>
      </w:r>
      <w:r>
        <w:rPr>
          <w:rFonts w:ascii="Arial" w:hAnsi="Arial" w:cs="Arial"/>
          <w:color w:val="000000"/>
        </w:rPr>
        <w:t xml:space="preserve">reffier spécial du district de Gatineau le </w:t>
      </w:r>
      <w:r w:rsidR="00B37674">
        <w:rPr>
          <w:rFonts w:ascii="Arial" w:hAnsi="Arial" w:cs="Arial"/>
          <w:color w:val="000000"/>
        </w:rPr>
        <w:t>______________</w:t>
      </w:r>
      <w:r>
        <w:rPr>
          <w:rFonts w:ascii="Arial" w:hAnsi="Arial" w:cs="Arial"/>
          <w:color w:val="000000"/>
        </w:rPr>
        <w:t xml:space="preserve"> </w:t>
      </w:r>
      <w:r w:rsidRPr="00615A09">
        <w:rPr>
          <w:rFonts w:ascii="Arial" w:hAnsi="Arial" w:cs="Arial"/>
          <w:i/>
          <w:iCs/>
          <w:color w:val="000000"/>
        </w:rPr>
        <w:t>(date)</w:t>
      </w:r>
      <w:r>
        <w:rPr>
          <w:rFonts w:ascii="Arial" w:hAnsi="Arial" w:cs="Arial"/>
          <w:color w:val="000000"/>
        </w:rPr>
        <w:t xml:space="preserve"> 2024, à </w:t>
      </w:r>
      <w:r w:rsidRPr="00615A09">
        <w:rPr>
          <w:rFonts w:ascii="Arial" w:hAnsi="Arial" w:cs="Arial"/>
          <w:b/>
          <w:bCs/>
          <w:color w:val="000000"/>
        </w:rPr>
        <w:t>14h00</w:t>
      </w:r>
      <w:r>
        <w:rPr>
          <w:rFonts w:ascii="Arial" w:hAnsi="Arial" w:cs="Arial"/>
          <w:color w:val="000000"/>
        </w:rPr>
        <w:t xml:space="preserve"> en </w:t>
      </w:r>
      <w:r w:rsidRPr="00615A09">
        <w:rPr>
          <w:rFonts w:ascii="Arial" w:hAnsi="Arial" w:cs="Arial"/>
          <w:b/>
          <w:bCs/>
          <w:color w:val="000000"/>
        </w:rPr>
        <w:t>salle</w:t>
      </w:r>
      <w:r>
        <w:rPr>
          <w:rFonts w:ascii="Arial" w:hAnsi="Arial" w:cs="Arial"/>
          <w:b/>
          <w:bCs/>
          <w:color w:val="000000"/>
        </w:rPr>
        <w:t> </w:t>
      </w:r>
      <w:r w:rsidRPr="00615A09">
        <w:rPr>
          <w:rFonts w:ascii="Arial" w:hAnsi="Arial" w:cs="Arial"/>
          <w:b/>
          <w:bCs/>
          <w:color w:val="000000"/>
        </w:rPr>
        <w:t>11</w:t>
      </w:r>
      <w:r>
        <w:rPr>
          <w:rFonts w:ascii="Arial" w:hAnsi="Arial" w:cs="Arial"/>
          <w:color w:val="000000"/>
        </w:rPr>
        <w:t xml:space="preserve">, au Palais de justice de Gatineau situé au 17, rue Laurier, Gatineau </w:t>
      </w:r>
      <w:r w:rsidR="00053B12">
        <w:rPr>
          <w:rFonts w:ascii="Arial" w:hAnsi="Arial" w:cs="Arial"/>
          <w:color w:val="000000"/>
        </w:rPr>
        <w:t>(Québec), J8X 4C1.</w:t>
      </w:r>
    </w:p>
    <w:p w14:paraId="245E4B43" w14:textId="77777777" w:rsidR="00053B12" w:rsidRDefault="00053B1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3C1876AD" w14:textId="7CE3D310" w:rsidR="00346AB2" w:rsidRDefault="00053B1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 w:rsidRPr="00053B12">
        <w:rPr>
          <w:rFonts w:ascii="Arial" w:hAnsi="Arial" w:cs="Arial"/>
          <w:b/>
          <w:bCs/>
          <w:color w:val="000000"/>
        </w:rPr>
        <w:t>SOYEZ AVISÉ</w:t>
      </w:r>
      <w:r>
        <w:rPr>
          <w:rFonts w:ascii="Arial" w:hAnsi="Arial" w:cs="Arial"/>
          <w:color w:val="000000"/>
        </w:rPr>
        <w:t xml:space="preserve"> que </w:t>
      </w:r>
      <w:r w:rsidR="000C4A0B">
        <w:rPr>
          <w:rFonts w:ascii="Arial" w:hAnsi="Arial" w:cs="Arial"/>
          <w:color w:val="000000"/>
        </w:rPr>
        <w:t xml:space="preserve">si vous </w:t>
      </w:r>
      <w:r>
        <w:rPr>
          <w:rFonts w:ascii="Arial" w:hAnsi="Arial" w:cs="Arial"/>
          <w:color w:val="000000"/>
        </w:rPr>
        <w:t xml:space="preserve">désirez </w:t>
      </w:r>
      <w:r w:rsidR="000C4A0B">
        <w:rPr>
          <w:rFonts w:ascii="Arial" w:hAnsi="Arial" w:cs="Arial"/>
          <w:color w:val="000000"/>
        </w:rPr>
        <w:t xml:space="preserve">vous opposer au procès-verbal des opérations et des conclusions </w:t>
      </w:r>
      <w:r w:rsidR="00346AB2">
        <w:rPr>
          <w:rFonts w:ascii="Arial" w:hAnsi="Arial" w:cs="Arial"/>
          <w:color w:val="000000"/>
        </w:rPr>
        <w:t xml:space="preserve">ou si vous </w:t>
      </w:r>
      <w:r w:rsidR="00CE7A54">
        <w:rPr>
          <w:rFonts w:ascii="Arial" w:hAnsi="Arial" w:cs="Arial"/>
          <w:color w:val="000000"/>
        </w:rPr>
        <w:t xml:space="preserve">avez un motif de contestation à faire valoir en lien avec ce procès-verbal, vous </w:t>
      </w:r>
      <w:r>
        <w:rPr>
          <w:rFonts w:ascii="Arial" w:hAnsi="Arial" w:cs="Arial"/>
          <w:color w:val="000000"/>
        </w:rPr>
        <w:t>devez vous présenter en pareille date</w:t>
      </w:r>
      <w:r w:rsidR="00346AB2">
        <w:rPr>
          <w:rFonts w:ascii="Arial" w:hAnsi="Arial" w:cs="Arial"/>
          <w:color w:val="000000"/>
        </w:rPr>
        <w:t xml:space="preserve"> à 14h00 en salle 11</w:t>
      </w:r>
      <w:r>
        <w:rPr>
          <w:rFonts w:ascii="Arial" w:hAnsi="Arial" w:cs="Arial"/>
          <w:color w:val="000000"/>
        </w:rPr>
        <w:t>.</w:t>
      </w:r>
    </w:p>
    <w:p w14:paraId="4885929D" w14:textId="77777777" w:rsidR="00346AB2" w:rsidRDefault="00346AB2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0D61DF56" w14:textId="7A03B25D" w:rsidR="00346AB2" w:rsidRDefault="001863A9" w:rsidP="00FE0278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SACHEZ</w:t>
      </w:r>
      <w:r w:rsidR="007C76F8">
        <w:rPr>
          <w:rFonts w:ascii="Arial" w:hAnsi="Arial" w:cs="Arial"/>
          <w:color w:val="000000"/>
        </w:rPr>
        <w:t xml:space="preserve"> qu’à</w:t>
      </w:r>
      <w:r w:rsidR="00346AB2" w:rsidRPr="007C76F8">
        <w:rPr>
          <w:rFonts w:ascii="Arial" w:hAnsi="Arial" w:cs="Arial"/>
          <w:color w:val="000000"/>
        </w:rPr>
        <w:t xml:space="preserve"> </w:t>
      </w:r>
      <w:r w:rsidR="00346AB2">
        <w:rPr>
          <w:rFonts w:ascii="Arial" w:hAnsi="Arial" w:cs="Arial"/>
          <w:color w:val="000000"/>
        </w:rPr>
        <w:t xml:space="preserve">défaut de pouvoir vous présenter en personne, vous pouvez vous joindre par mode virtuel </w:t>
      </w:r>
      <w:r w:rsidR="00FE0278">
        <w:rPr>
          <w:rFonts w:ascii="Arial" w:hAnsi="Arial" w:cs="Arial"/>
          <w:color w:val="000000"/>
        </w:rPr>
        <w:t>avec les coordonnées suivantes :</w:t>
      </w:r>
    </w:p>
    <w:p w14:paraId="642A59E7" w14:textId="77777777" w:rsidR="00346AB2" w:rsidRPr="00FE0278" w:rsidRDefault="00346AB2" w:rsidP="00346AB2">
      <w:pPr>
        <w:tabs>
          <w:tab w:val="left" w:pos="70"/>
        </w:tabs>
        <w:spacing w:after="0" w:line="240" w:lineRule="auto"/>
        <w:ind w:left="70" w:right="-289"/>
        <w:jc w:val="both"/>
        <w:rPr>
          <w:rFonts w:ascii="Arial" w:hAnsi="Arial" w:cs="Arial"/>
          <w:color w:val="000000"/>
        </w:rPr>
      </w:pPr>
    </w:p>
    <w:p w14:paraId="4A31BC4D" w14:textId="442324A1" w:rsidR="00FE0278" w:rsidRPr="00FE0278" w:rsidRDefault="006A287A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hyperlink r:id="rId8" w:tgtFrame="_blank" w:history="1"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Rejoi</w:t>
        </w:r>
        <w:r w:rsidR="00FE0278">
          <w:rPr>
            <w:rStyle w:val="Lienhypertexte"/>
            <w:rFonts w:ascii="Arial" w:hAnsi="Arial" w:cs="Arial"/>
            <w:color w:val="6264A7"/>
            <w:lang w:val="fr-CA"/>
          </w:rPr>
          <w:t xml:space="preserve">gnez </w:t>
        </w:r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la réunion Teams - SALLE #11 - Gatineau</w:t>
        </w:r>
      </w:hyperlink>
      <w:r w:rsidR="00FE0278" w:rsidRPr="00FE0278">
        <w:rPr>
          <w:rFonts w:ascii="Arial" w:hAnsi="Arial" w:cs="Arial"/>
          <w:color w:val="252424"/>
          <w:lang w:val="fr-CA"/>
        </w:rPr>
        <w:t xml:space="preserve"> (avec application Teams);</w:t>
      </w:r>
    </w:p>
    <w:p w14:paraId="1CA37BEA" w14:textId="77777777" w:rsidR="00FE0278" w:rsidRPr="00FE0278" w:rsidRDefault="00FE0278" w:rsidP="00FE0278">
      <w:pPr>
        <w:pStyle w:val="Paragraphedeliste"/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</w:p>
    <w:p w14:paraId="417289F0" w14:textId="6324E851" w:rsidR="00FE0278" w:rsidRPr="00FE0278" w:rsidRDefault="006A287A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hyperlink r:id="rId9" w:tgtFrame="_blank" w:history="1">
        <w:r w:rsidR="00FE0278" w:rsidRPr="00FE0278">
          <w:rPr>
            <w:rStyle w:val="Lienhypertexte"/>
            <w:rFonts w:ascii="Arial" w:hAnsi="Arial" w:cs="Arial"/>
            <w:color w:val="6264A7"/>
            <w:lang w:val="fr-CA"/>
          </w:rPr>
          <w:t>Participez à la réunion sur le web</w:t>
        </w:r>
      </w:hyperlink>
      <w:r w:rsidR="00FE0278" w:rsidRPr="00FE0278">
        <w:rPr>
          <w:rFonts w:ascii="Arial" w:hAnsi="Arial" w:cs="Arial"/>
          <w:color w:val="000000"/>
          <w:lang w:val="fr-CA"/>
        </w:rPr>
        <w:t xml:space="preserve"> (si vous n’avez pas l’application Teams) avec le ID de réunion </w:t>
      </w:r>
      <w:r w:rsidR="00FE0278" w:rsidRPr="00FE0278">
        <w:rPr>
          <w:rFonts w:ascii="Arial" w:hAnsi="Arial" w:cs="Arial"/>
          <w:b/>
          <w:bCs/>
          <w:color w:val="000000"/>
          <w:lang w:val="fr-CA"/>
        </w:rPr>
        <w:t>312 121 807</w:t>
      </w:r>
      <w:r w:rsidR="00FE0278" w:rsidRPr="00FE0278">
        <w:rPr>
          <w:rFonts w:ascii="Arial" w:hAnsi="Arial" w:cs="Arial"/>
          <w:color w:val="000000"/>
          <w:lang w:val="fr-CA"/>
        </w:rPr>
        <w:t> ;</w:t>
      </w:r>
    </w:p>
    <w:p w14:paraId="62228949" w14:textId="77777777" w:rsidR="00FE0278" w:rsidRPr="00FE0278" w:rsidRDefault="00FE0278" w:rsidP="00FE0278">
      <w:pPr>
        <w:pStyle w:val="Paragraphedeliste"/>
        <w:rPr>
          <w:rFonts w:ascii="Arial" w:hAnsi="Arial" w:cs="Arial"/>
          <w:lang w:val="fr-CA"/>
        </w:rPr>
      </w:pPr>
    </w:p>
    <w:p w14:paraId="63098EB9" w14:textId="06F09E79" w:rsidR="00FE0278" w:rsidRPr="00FE0278" w:rsidRDefault="00FE0278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r w:rsidRPr="00FE0278">
        <w:rPr>
          <w:rFonts w:ascii="Arial" w:hAnsi="Arial" w:cs="Arial"/>
          <w:lang w:val="fr-CA"/>
        </w:rPr>
        <w:t>Participez à la réunion avec un dispositif de vidéoconférence :</w:t>
      </w:r>
    </w:p>
    <w:p w14:paraId="29CAEC46" w14:textId="7B380A48" w:rsidR="00FE0278" w:rsidRPr="00FE0278" w:rsidRDefault="006A287A" w:rsidP="00FE0278">
      <w:pPr>
        <w:pStyle w:val="Paragraphedeliste"/>
        <w:numPr>
          <w:ilvl w:val="0"/>
          <w:numId w:val="6"/>
        </w:numPr>
        <w:rPr>
          <w:rFonts w:ascii="Arial" w:hAnsi="Arial" w:cs="Arial"/>
          <w:lang w:val="fr-CA"/>
        </w:rPr>
      </w:pPr>
      <w:hyperlink r:id="rId10" w:history="1">
        <w:r w:rsidR="00FE0278" w:rsidRPr="00FE0278">
          <w:rPr>
            <w:rFonts w:ascii="Arial" w:hAnsi="Arial" w:cs="Arial"/>
            <w:lang w:val="fr-CA"/>
          </w:rPr>
          <w:t>teams@teams.justice.gouv.qc.ca</w:t>
        </w:r>
      </w:hyperlink>
      <w:r w:rsidR="00FE0278" w:rsidRPr="00FE0278">
        <w:rPr>
          <w:rFonts w:ascii="Arial" w:hAnsi="Arial" w:cs="Arial"/>
          <w:lang w:val="fr-CA"/>
        </w:rPr>
        <w:t> ;</w:t>
      </w:r>
    </w:p>
    <w:p w14:paraId="0BF23BA4" w14:textId="024D2554" w:rsidR="00FE0278" w:rsidRPr="00FE0278" w:rsidRDefault="00FE0278" w:rsidP="00FE0278">
      <w:pPr>
        <w:pStyle w:val="Paragraphedeliste"/>
        <w:numPr>
          <w:ilvl w:val="0"/>
          <w:numId w:val="6"/>
        </w:numPr>
        <w:rPr>
          <w:rFonts w:ascii="Arial" w:hAnsi="Arial" w:cs="Arial"/>
          <w:lang w:val="fr-CA"/>
        </w:rPr>
      </w:pPr>
      <w:r w:rsidRPr="00FE0278">
        <w:rPr>
          <w:rFonts w:ascii="Arial" w:hAnsi="Arial" w:cs="Arial"/>
          <w:lang w:val="fr-CA"/>
        </w:rPr>
        <w:t>ID de la conférence VTC : 1155450622</w:t>
      </w:r>
    </w:p>
    <w:p w14:paraId="7D899B59" w14:textId="77777777" w:rsidR="00FE0278" w:rsidRPr="00FE0278" w:rsidRDefault="00FE0278" w:rsidP="00FE0278">
      <w:pPr>
        <w:pStyle w:val="Paragraphedeliste"/>
        <w:rPr>
          <w:rFonts w:ascii="Arial" w:hAnsi="Arial" w:cs="Arial"/>
          <w:lang w:val="fr-CA"/>
        </w:rPr>
      </w:pPr>
    </w:p>
    <w:p w14:paraId="1D93EBB3" w14:textId="693ED300" w:rsidR="00FE0278" w:rsidRPr="00FE0278" w:rsidRDefault="00FE0278" w:rsidP="00FE0278">
      <w:pPr>
        <w:pStyle w:val="Paragraphedeliste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 xml:space="preserve">Rejoignez la salle virtuelle par téléphone en composant le </w:t>
      </w:r>
      <w:r w:rsidRPr="00FE0278">
        <w:rPr>
          <w:rFonts w:ascii="Arial" w:hAnsi="Arial" w:cs="Arial"/>
          <w:b/>
          <w:bCs/>
          <w:lang w:val="fr-CA"/>
        </w:rPr>
        <w:t>1 (833) 450-1741</w:t>
      </w:r>
      <w:r w:rsidRPr="00FE0278">
        <w:rPr>
          <w:rFonts w:ascii="Arial" w:hAnsi="Arial" w:cs="Arial"/>
          <w:lang w:val="fr-CA"/>
        </w:rPr>
        <w:t xml:space="preserve"> et </w:t>
      </w:r>
      <w:r>
        <w:rPr>
          <w:rFonts w:ascii="Arial" w:hAnsi="Arial" w:cs="Arial"/>
          <w:lang w:val="fr-CA"/>
        </w:rPr>
        <w:t xml:space="preserve">en </w:t>
      </w:r>
      <w:r w:rsidRPr="00FE0278">
        <w:rPr>
          <w:rFonts w:ascii="Arial" w:hAnsi="Arial" w:cs="Arial"/>
          <w:lang w:val="fr-CA"/>
        </w:rPr>
        <w:t xml:space="preserve">entrant le numéro de conférence </w:t>
      </w:r>
      <w:r w:rsidRPr="00FE0278">
        <w:rPr>
          <w:rFonts w:ascii="Arial" w:hAnsi="Arial" w:cs="Arial"/>
          <w:b/>
          <w:bCs/>
          <w:lang w:val="fr-CA"/>
        </w:rPr>
        <w:t>312 121 807#</w:t>
      </w:r>
    </w:p>
    <w:p w14:paraId="17B4C8DB" w14:textId="5875D03E" w:rsidR="007C76F8" w:rsidRDefault="007C7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AC2C7C5" w14:textId="77777777" w:rsidR="00346AB2" w:rsidRDefault="00346AB2" w:rsidP="007C76F8">
      <w:pPr>
        <w:tabs>
          <w:tab w:val="left" w:pos="0"/>
        </w:tabs>
        <w:spacing w:after="0" w:line="240" w:lineRule="auto"/>
        <w:ind w:right="-289"/>
        <w:jc w:val="both"/>
        <w:rPr>
          <w:rFonts w:ascii="Arial" w:hAnsi="Arial" w:cs="Arial"/>
          <w:color w:val="000000"/>
        </w:rPr>
      </w:pPr>
    </w:p>
    <w:p w14:paraId="5A5B0E28" w14:textId="4DFC4D7D" w:rsidR="007C76F8" w:rsidRDefault="007C76F8" w:rsidP="007C76F8">
      <w:pPr>
        <w:tabs>
          <w:tab w:val="left" w:pos="0"/>
        </w:tabs>
        <w:spacing w:after="0" w:line="240" w:lineRule="auto"/>
        <w:ind w:right="-289"/>
        <w:jc w:val="both"/>
        <w:rPr>
          <w:rFonts w:ascii="Arial" w:hAnsi="Arial" w:cs="Arial"/>
          <w:color w:val="000000"/>
        </w:rPr>
      </w:pPr>
      <w:r w:rsidRPr="007C76F8">
        <w:rPr>
          <w:rFonts w:ascii="Arial" w:hAnsi="Arial" w:cs="Arial"/>
          <w:b/>
          <w:bCs/>
          <w:color w:val="000000"/>
        </w:rPr>
        <w:t>PRENEZ AVIS</w:t>
      </w:r>
      <w:r>
        <w:rPr>
          <w:rFonts w:ascii="Arial" w:hAnsi="Arial" w:cs="Arial"/>
          <w:color w:val="000000"/>
        </w:rPr>
        <w:t xml:space="preserve"> qu</w:t>
      </w:r>
      <w:r w:rsidR="00CE7A54">
        <w:rPr>
          <w:rFonts w:ascii="Arial" w:hAnsi="Arial" w:cs="Arial"/>
          <w:color w:val="000000"/>
        </w:rPr>
        <w:t xml:space="preserve">’en l’absence d’opposition de votre part, le </w:t>
      </w:r>
      <w:r w:rsidR="001863A9">
        <w:rPr>
          <w:rFonts w:ascii="Arial" w:hAnsi="Arial" w:cs="Arial"/>
          <w:color w:val="000000"/>
        </w:rPr>
        <w:t>G</w:t>
      </w:r>
      <w:r w:rsidR="00CE7A54">
        <w:rPr>
          <w:rFonts w:ascii="Arial" w:hAnsi="Arial" w:cs="Arial"/>
          <w:color w:val="000000"/>
        </w:rPr>
        <w:t xml:space="preserve">reffier spécial de la Cour pourra </w:t>
      </w:r>
      <w:r w:rsidR="001863A9">
        <w:rPr>
          <w:rFonts w:ascii="Arial" w:hAnsi="Arial" w:cs="Arial"/>
          <w:color w:val="000000"/>
        </w:rPr>
        <w:t>rendre jugement</w:t>
      </w:r>
      <w:r w:rsidR="00CE7A54">
        <w:rPr>
          <w:rFonts w:ascii="Arial" w:hAnsi="Arial" w:cs="Arial"/>
          <w:color w:val="000000"/>
        </w:rPr>
        <w:t xml:space="preserve"> sans autre avis ni délai à partir de cette date. </w:t>
      </w:r>
      <w:r w:rsidR="00855178" w:rsidRPr="00855178">
        <w:rPr>
          <w:rFonts w:ascii="Arial" w:hAnsi="Arial" w:cs="Arial"/>
          <w:b/>
          <w:bCs/>
          <w:color w:val="000000"/>
        </w:rPr>
        <w:t>SACHEZ QUE</w:t>
      </w:r>
      <w:r w:rsidR="00855178">
        <w:rPr>
          <w:rFonts w:ascii="Arial" w:hAnsi="Arial" w:cs="Arial"/>
          <w:color w:val="000000"/>
        </w:rPr>
        <w:t xml:space="preserve"> </w:t>
      </w:r>
      <w:r w:rsidR="00CE7A54">
        <w:rPr>
          <w:rFonts w:ascii="Arial" w:hAnsi="Arial" w:cs="Arial"/>
          <w:color w:val="000000"/>
        </w:rPr>
        <w:t xml:space="preserve">si vous n’avez </w:t>
      </w:r>
      <w:r>
        <w:rPr>
          <w:rFonts w:ascii="Arial" w:hAnsi="Arial" w:cs="Arial"/>
          <w:color w:val="000000"/>
        </w:rPr>
        <w:t xml:space="preserve">aucun motif de contestation </w:t>
      </w:r>
      <w:r w:rsidR="00CE7A54">
        <w:rPr>
          <w:rFonts w:ascii="Arial" w:hAnsi="Arial" w:cs="Arial"/>
          <w:color w:val="000000"/>
        </w:rPr>
        <w:t>à faire valoir, vous n’avez pas d’obligation de vous présenter à la Cour.</w:t>
      </w:r>
    </w:p>
    <w:p w14:paraId="716E2300" w14:textId="2941BBB3" w:rsidR="00E444BC" w:rsidRDefault="00E444BC" w:rsidP="00166106">
      <w:pPr>
        <w:spacing w:after="0"/>
        <w:jc w:val="both"/>
        <w:rPr>
          <w:rFonts w:ascii="Arial" w:hAnsi="Arial" w:cs="Arial"/>
        </w:rPr>
      </w:pPr>
    </w:p>
    <w:p w14:paraId="59CA8FE0" w14:textId="77777777" w:rsidR="00E444BC" w:rsidRDefault="00E444BC" w:rsidP="00166106">
      <w:pPr>
        <w:spacing w:after="0"/>
        <w:jc w:val="both"/>
        <w:rPr>
          <w:rFonts w:ascii="Arial" w:hAnsi="Arial" w:cs="Arial"/>
        </w:rPr>
      </w:pPr>
    </w:p>
    <w:p w14:paraId="4E382D60" w14:textId="5D94000E" w:rsidR="00615A09" w:rsidRDefault="00615A09" w:rsidP="0016610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Pr="00615A09">
        <w:rPr>
          <w:rFonts w:ascii="Arial" w:hAnsi="Arial" w:cs="Arial"/>
          <w:i/>
          <w:iCs/>
        </w:rPr>
        <w:t>(ville)</w:t>
      </w:r>
      <w:r>
        <w:rPr>
          <w:rFonts w:ascii="Arial" w:hAnsi="Arial" w:cs="Arial"/>
        </w:rPr>
        <w:t xml:space="preserve">, ce </w:t>
      </w:r>
      <w:r w:rsidRPr="00615A09">
        <w:rPr>
          <w:rFonts w:ascii="Arial" w:hAnsi="Arial" w:cs="Arial"/>
          <w:i/>
          <w:iCs/>
        </w:rPr>
        <w:t>(date)</w:t>
      </w:r>
      <w:r>
        <w:rPr>
          <w:rFonts w:ascii="Arial" w:hAnsi="Arial" w:cs="Arial"/>
        </w:rPr>
        <w:t xml:space="preserve"> 2024</w:t>
      </w:r>
    </w:p>
    <w:p w14:paraId="081EDD74" w14:textId="77777777" w:rsidR="00615A09" w:rsidRDefault="00615A09" w:rsidP="00166106">
      <w:pPr>
        <w:spacing w:after="0"/>
        <w:jc w:val="both"/>
        <w:rPr>
          <w:rFonts w:ascii="Arial" w:hAnsi="Arial" w:cs="Arial"/>
        </w:rPr>
      </w:pPr>
    </w:p>
    <w:p w14:paraId="78248A1C" w14:textId="77777777" w:rsidR="00615A09" w:rsidRPr="00414939" w:rsidRDefault="00615A09" w:rsidP="00166106">
      <w:pPr>
        <w:spacing w:after="0"/>
        <w:jc w:val="both"/>
        <w:rPr>
          <w:rFonts w:ascii="Arial" w:hAnsi="Arial" w:cs="Arial"/>
        </w:rPr>
      </w:pPr>
    </w:p>
    <w:p w14:paraId="7F9C015F" w14:textId="6B4214CC" w:rsidR="00166106" w:rsidRDefault="00166106" w:rsidP="00615A09">
      <w:pPr>
        <w:spacing w:after="0"/>
        <w:ind w:left="4253" w:hanging="4253"/>
        <w:jc w:val="both"/>
        <w:rPr>
          <w:rFonts w:ascii="Arial" w:hAnsi="Arial" w:cs="Arial"/>
          <w:u w:val="single"/>
        </w:rPr>
      </w:pPr>
      <w:r w:rsidRPr="00414939">
        <w:rPr>
          <w:rFonts w:ascii="Arial" w:hAnsi="Arial" w:cs="Arial"/>
          <w:u w:val="single"/>
        </w:rPr>
        <w:tab/>
      </w:r>
    </w:p>
    <w:p w14:paraId="2B0E1B50" w14:textId="38C8B3E6" w:rsidR="00615A09" w:rsidRPr="00615A09" w:rsidRDefault="00615A09" w:rsidP="00166106">
      <w:pPr>
        <w:spacing w:after="0"/>
        <w:jc w:val="both"/>
        <w:rPr>
          <w:rFonts w:ascii="Arial" w:hAnsi="Arial" w:cs="Arial"/>
        </w:rPr>
      </w:pPr>
      <w:r w:rsidRPr="00615A09">
        <w:rPr>
          <w:rFonts w:ascii="Arial" w:hAnsi="Arial" w:cs="Arial"/>
        </w:rPr>
        <w:t>Me</w:t>
      </w:r>
      <w:r w:rsidR="007C76F8">
        <w:rPr>
          <w:rFonts w:ascii="Arial" w:hAnsi="Arial" w:cs="Arial"/>
        </w:rPr>
        <w:t xml:space="preserve"> </w:t>
      </w:r>
      <w:r w:rsidR="00CE7A54" w:rsidRPr="00CE7A54">
        <w:rPr>
          <w:rFonts w:ascii="Arial" w:hAnsi="Arial" w:cs="Arial"/>
          <w:i/>
          <w:iCs/>
        </w:rPr>
        <w:t>(</w:t>
      </w:r>
      <w:r w:rsidR="007C76F8" w:rsidRPr="00CE7A54">
        <w:rPr>
          <w:rFonts w:ascii="Arial" w:hAnsi="Arial" w:cs="Arial"/>
          <w:i/>
          <w:iCs/>
        </w:rPr>
        <w:t>XX</w:t>
      </w:r>
      <w:r w:rsidR="00CE7A54" w:rsidRPr="00CE7A54">
        <w:rPr>
          <w:rFonts w:ascii="Arial" w:hAnsi="Arial" w:cs="Arial"/>
          <w:i/>
          <w:iCs/>
        </w:rPr>
        <w:t>)</w:t>
      </w:r>
      <w:r w:rsidR="007C76F8">
        <w:rPr>
          <w:rFonts w:ascii="Arial" w:hAnsi="Arial" w:cs="Arial"/>
        </w:rPr>
        <w:t>, notaire</w:t>
      </w:r>
    </w:p>
    <w:p w14:paraId="0BCAED6C" w14:textId="64CB3513" w:rsidR="00615A09" w:rsidRPr="00CE7A54" w:rsidRDefault="00CE7A54" w:rsidP="001661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Adresse complète</w:t>
      </w:r>
      <w:r>
        <w:rPr>
          <w:rFonts w:ascii="Arial" w:hAnsi="Arial" w:cs="Arial"/>
          <w:i/>
          <w:iCs/>
        </w:rPr>
        <w:t>)</w:t>
      </w:r>
    </w:p>
    <w:p w14:paraId="67895CB8" w14:textId="62C007AC" w:rsidR="00CE7A54" w:rsidRPr="00CE7A54" w:rsidRDefault="00CE7A54" w:rsidP="001661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Coordonnées téléphoniques</w:t>
      </w:r>
      <w:r>
        <w:rPr>
          <w:rFonts w:ascii="Arial" w:hAnsi="Arial" w:cs="Arial"/>
          <w:i/>
          <w:iCs/>
        </w:rPr>
        <w:t>)</w:t>
      </w:r>
    </w:p>
    <w:p w14:paraId="7FD09A0A" w14:textId="6AF2198D" w:rsidR="00CE7A54" w:rsidRPr="00CE7A54" w:rsidRDefault="00CE7A54" w:rsidP="00166106">
      <w:pPr>
        <w:spacing w:after="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</w:t>
      </w:r>
      <w:r w:rsidRPr="00CE7A54">
        <w:rPr>
          <w:rFonts w:ascii="Arial" w:hAnsi="Arial" w:cs="Arial"/>
          <w:i/>
          <w:iCs/>
        </w:rPr>
        <w:t>Adresse courriel</w:t>
      </w:r>
      <w:r>
        <w:rPr>
          <w:rFonts w:ascii="Arial" w:hAnsi="Arial" w:cs="Arial"/>
          <w:i/>
          <w:iCs/>
        </w:rPr>
        <w:t>)</w:t>
      </w:r>
    </w:p>
    <w:sectPr w:rsidR="00CE7A54" w:rsidRPr="00CE7A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32AEA" w14:textId="77777777" w:rsidR="003E138F" w:rsidRDefault="003E138F" w:rsidP="00BF2DCB">
      <w:pPr>
        <w:spacing w:after="0" w:line="240" w:lineRule="auto"/>
      </w:pPr>
      <w:r>
        <w:separator/>
      </w:r>
    </w:p>
  </w:endnote>
  <w:endnote w:type="continuationSeparator" w:id="0">
    <w:p w14:paraId="1EF47916" w14:textId="77777777" w:rsidR="003E138F" w:rsidRDefault="003E138F" w:rsidP="00BF2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BF8F" w14:textId="77777777" w:rsidR="00F94677" w:rsidRDefault="00F946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859A2" w14:textId="77777777" w:rsidR="00F94677" w:rsidRDefault="00F9467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EC47" w14:textId="77777777" w:rsidR="00F94677" w:rsidRDefault="00F946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BC1A" w14:textId="77777777" w:rsidR="003E138F" w:rsidRDefault="003E138F" w:rsidP="00BF2DCB">
      <w:pPr>
        <w:spacing w:after="0" w:line="240" w:lineRule="auto"/>
      </w:pPr>
      <w:r>
        <w:separator/>
      </w:r>
    </w:p>
  </w:footnote>
  <w:footnote w:type="continuationSeparator" w:id="0">
    <w:p w14:paraId="307EF4EC" w14:textId="77777777" w:rsidR="003E138F" w:rsidRDefault="003E138F" w:rsidP="00BF2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FBFB" w14:textId="77777777" w:rsidR="00F94677" w:rsidRDefault="00F946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3689" w14:textId="77777777" w:rsidR="00F94677" w:rsidRDefault="00F9467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82D1" w14:textId="77777777" w:rsidR="00F94677" w:rsidRDefault="00F946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2D52"/>
    <w:multiLevelType w:val="hybridMultilevel"/>
    <w:tmpl w:val="4C2CAB6E"/>
    <w:lvl w:ilvl="0" w:tplc="4218E34E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868"/>
    <w:multiLevelType w:val="hybridMultilevel"/>
    <w:tmpl w:val="55109F9C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50C40"/>
    <w:multiLevelType w:val="hybridMultilevel"/>
    <w:tmpl w:val="26C828E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F870EA"/>
    <w:multiLevelType w:val="hybridMultilevel"/>
    <w:tmpl w:val="EC8A2FCA"/>
    <w:lvl w:ilvl="0" w:tplc="63AC2D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F1CB2"/>
    <w:multiLevelType w:val="hybridMultilevel"/>
    <w:tmpl w:val="4170F78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045E81"/>
    <w:multiLevelType w:val="hybridMultilevel"/>
    <w:tmpl w:val="71FADD38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4209">
    <w:abstractNumId w:val="0"/>
  </w:num>
  <w:num w:numId="2" w16cid:durableId="679964022">
    <w:abstractNumId w:val="1"/>
  </w:num>
  <w:num w:numId="3" w16cid:durableId="695618862">
    <w:abstractNumId w:val="5"/>
  </w:num>
  <w:num w:numId="4" w16cid:durableId="735276293">
    <w:abstractNumId w:val="3"/>
  </w:num>
  <w:num w:numId="5" w16cid:durableId="2083675881">
    <w:abstractNumId w:val="4"/>
  </w:num>
  <w:num w:numId="6" w16cid:durableId="1937907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AF"/>
    <w:rsid w:val="00005D25"/>
    <w:rsid w:val="00011DB7"/>
    <w:rsid w:val="00053B12"/>
    <w:rsid w:val="000C4A0B"/>
    <w:rsid w:val="00153145"/>
    <w:rsid w:val="00166106"/>
    <w:rsid w:val="001863A9"/>
    <w:rsid w:val="001B6EC9"/>
    <w:rsid w:val="001E2035"/>
    <w:rsid w:val="002765D0"/>
    <w:rsid w:val="002867C1"/>
    <w:rsid w:val="002C5FAF"/>
    <w:rsid w:val="002D07E4"/>
    <w:rsid w:val="003358DB"/>
    <w:rsid w:val="00346AB2"/>
    <w:rsid w:val="003E138F"/>
    <w:rsid w:val="00414B03"/>
    <w:rsid w:val="00423009"/>
    <w:rsid w:val="00446E66"/>
    <w:rsid w:val="00461ECC"/>
    <w:rsid w:val="004621F1"/>
    <w:rsid w:val="004F31B1"/>
    <w:rsid w:val="005849F4"/>
    <w:rsid w:val="00596DD5"/>
    <w:rsid w:val="00615A09"/>
    <w:rsid w:val="006231FE"/>
    <w:rsid w:val="00631421"/>
    <w:rsid w:val="00664310"/>
    <w:rsid w:val="006921EF"/>
    <w:rsid w:val="006A287A"/>
    <w:rsid w:val="006B5BED"/>
    <w:rsid w:val="00706E72"/>
    <w:rsid w:val="00720071"/>
    <w:rsid w:val="007854DF"/>
    <w:rsid w:val="007A2403"/>
    <w:rsid w:val="007A2521"/>
    <w:rsid w:val="007C76F8"/>
    <w:rsid w:val="007F56DE"/>
    <w:rsid w:val="007F7652"/>
    <w:rsid w:val="00855178"/>
    <w:rsid w:val="008945F3"/>
    <w:rsid w:val="008B0F15"/>
    <w:rsid w:val="009302E6"/>
    <w:rsid w:val="00954230"/>
    <w:rsid w:val="009A61A0"/>
    <w:rsid w:val="009F0345"/>
    <w:rsid w:val="00AF76CA"/>
    <w:rsid w:val="00B35833"/>
    <w:rsid w:val="00B37674"/>
    <w:rsid w:val="00BD31F9"/>
    <w:rsid w:val="00BD55CE"/>
    <w:rsid w:val="00BE06E9"/>
    <w:rsid w:val="00BF2DCB"/>
    <w:rsid w:val="00BF2FFA"/>
    <w:rsid w:val="00C05594"/>
    <w:rsid w:val="00C50AC1"/>
    <w:rsid w:val="00C95594"/>
    <w:rsid w:val="00CB337E"/>
    <w:rsid w:val="00CC224E"/>
    <w:rsid w:val="00CE7A54"/>
    <w:rsid w:val="00D05FFF"/>
    <w:rsid w:val="00D42AA7"/>
    <w:rsid w:val="00D9736E"/>
    <w:rsid w:val="00DA4041"/>
    <w:rsid w:val="00DE3099"/>
    <w:rsid w:val="00DE7CEC"/>
    <w:rsid w:val="00DF1502"/>
    <w:rsid w:val="00E444BC"/>
    <w:rsid w:val="00E62902"/>
    <w:rsid w:val="00E8578B"/>
    <w:rsid w:val="00EB0322"/>
    <w:rsid w:val="00F1647B"/>
    <w:rsid w:val="00F46C26"/>
    <w:rsid w:val="00F71D46"/>
    <w:rsid w:val="00F94677"/>
    <w:rsid w:val="00FE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A40E7"/>
  <w15:docId w15:val="{AF2413A0-A58C-4E80-A4F8-49F59A34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AF"/>
    <w:rPr>
      <w:rFonts w:ascii="Calibri" w:eastAsia="Times New Roman" w:hAnsi="Calibri" w:cs="Times New Roman"/>
      <w:lang w:eastAsia="fr-C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F2DC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5833"/>
    <w:pPr>
      <w:ind w:left="720"/>
      <w:contextualSpacing/>
    </w:pPr>
    <w:rPr>
      <w:rFonts w:eastAsia="Calibri"/>
      <w:lang w:val="en-CA" w:eastAsia="en-US"/>
    </w:rPr>
  </w:style>
  <w:style w:type="paragraph" w:styleId="Retraitcorpsdetexte">
    <w:name w:val="Body Text Indent"/>
    <w:basedOn w:val="Normal"/>
    <w:link w:val="RetraitcorpsdetexteCar"/>
    <w:semiHidden/>
    <w:rsid w:val="00C05594"/>
    <w:pPr>
      <w:spacing w:after="0" w:line="240" w:lineRule="auto"/>
      <w:ind w:left="705" w:hanging="705"/>
      <w:jc w:val="both"/>
    </w:pPr>
    <w:rPr>
      <w:rFonts w:ascii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C055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C055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normaltextrun">
    <w:name w:val="normaltextrun"/>
    <w:basedOn w:val="Policepardfaut"/>
    <w:rsid w:val="007A2521"/>
  </w:style>
  <w:style w:type="character" w:customStyle="1" w:styleId="eop">
    <w:name w:val="eop"/>
    <w:basedOn w:val="Policepardfaut"/>
    <w:rsid w:val="007A2521"/>
  </w:style>
  <w:style w:type="table" w:styleId="Grilledutableau">
    <w:name w:val="Table Grid"/>
    <w:basedOn w:val="TableauNormal"/>
    <w:uiPriority w:val="39"/>
    <w:rsid w:val="006B5BED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6106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166106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9F03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CA"/>
    </w:rPr>
  </w:style>
  <w:style w:type="character" w:styleId="Lienhypertextesuivivisit">
    <w:name w:val="FollowedHyperlink"/>
    <w:basedOn w:val="Policepardfaut"/>
    <w:uiPriority w:val="99"/>
    <w:semiHidden/>
    <w:unhideWhenUsed/>
    <w:rsid w:val="001E2035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94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677"/>
    <w:rPr>
      <w:rFonts w:ascii="Calibri" w:eastAsia="Times New Roman" w:hAnsi="Calibri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F946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677"/>
    <w:rPr>
      <w:rFonts w:ascii="Calibri" w:eastAsia="Times New Roman" w:hAnsi="Calibri" w:cs="Times New Roman"/>
      <w:lang w:eastAsia="fr-CA"/>
    </w:rPr>
  </w:style>
  <w:style w:type="paragraph" w:customStyle="1" w:styleId="Default">
    <w:name w:val="Default"/>
    <w:rsid w:val="00346A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"/>
    <w:rsid w:val="00346A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xmsohyperlink">
    <w:name w:val="x_msohyperlink"/>
    <w:basedOn w:val="Policepardfaut"/>
    <w:rsid w:val="00346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AzOTE0NDgtMWY5OC00Y2JiLWJmODQtMDg0YzMwY2YwMjIx%40thread.v2/0?context=%7b%22Tid%22%3a%223f6dec78-7ded-4395-975c-6edbb7d10b16%22%2c%22Oid%22%3a%22d6a23183-9925-4ce3-88fa-e0836dcc5925%22%7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teams@teams.justice.gouv.qc.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n01.safelinks.protection.outlook.com/?url=https%3A%2F%2Fwww.microsoft.com%2Fmicrosoft-teams%2Fjoin-a-meeting&amp;data=05%7C02%7Caudrey.lessard%40justice.gouv.qc.ca%7C468a497988ed4887de5608dc1e85bbbe%7C3f6dec787ded4395975c6edbb7d10b16%7C0%7C0%7C638418806922066131%7CUnknown%7CTWFpbGZsb3d8eyJWIjoiMC4wLjAwMDAiLCJQIjoiV2luMzIiLCJBTiI6Ik1haWwiLCJXVCI6Mn0%3D%7C3000%7C%7C%7C&amp;sdata=nTgPOkhXkKEt5OTWvZHK5WPlQMmaYY79WEW72LWAAV0%3D&amp;reserved=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F221C-6672-4ECB-A8CC-7F7275708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2266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curateur public du Québec</dc:creator>
  <cp:lastModifiedBy>Marie-Josée Bédard</cp:lastModifiedBy>
  <cp:revision>2</cp:revision>
  <cp:lastPrinted>2024-02-07T14:45:00Z</cp:lastPrinted>
  <dcterms:created xsi:type="dcterms:W3CDTF">2024-05-27T18:00:00Z</dcterms:created>
  <dcterms:modified xsi:type="dcterms:W3CDTF">2024-05-27T18:00:00Z</dcterms:modified>
</cp:coreProperties>
</file>